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ayout w:type="fixed"/>
        <w:tblLook w:val="01E0" w:firstRow="1" w:lastRow="1" w:firstColumn="1" w:lastColumn="1" w:noHBand="0" w:noVBand="0"/>
      </w:tblPr>
      <w:tblGrid>
        <w:gridCol w:w="3862"/>
        <w:gridCol w:w="5842"/>
        <w:gridCol w:w="78"/>
      </w:tblGrid>
      <w:tr w:rsidR="009F767A" w:rsidRPr="00BB0E9C" w14:paraId="596849D0" w14:textId="77777777" w:rsidTr="00874D8E">
        <w:trPr>
          <w:trHeight w:val="659"/>
        </w:trPr>
        <w:tc>
          <w:tcPr>
            <w:tcW w:w="3862" w:type="dxa"/>
          </w:tcPr>
          <w:p w14:paraId="5FCDFD13" w14:textId="57F1F564" w:rsidR="009F767A" w:rsidRDefault="00041827">
            <w:pPr>
              <w:pStyle w:val="BodyText2"/>
              <w:spacing w:after="0"/>
              <w:rPr>
                <w:rFonts w:ascii="Times New Roman" w:hAnsi="Times New Roman"/>
                <w:b w:val="0"/>
                <w:sz w:val="26"/>
                <w:szCs w:val="26"/>
              </w:rPr>
            </w:pPr>
            <w:r>
              <w:rPr>
                <w:rFonts w:ascii="Times New Roman" w:hAnsi="Times New Roman"/>
                <w:b w:val="0"/>
                <w:sz w:val="26"/>
                <w:szCs w:val="26"/>
              </w:rPr>
              <w:t>BỘ KẾ HOẠCH VÀ ĐẦU TƯ</w:t>
            </w:r>
          </w:p>
          <w:p w14:paraId="7C72AEC5" w14:textId="17C73BFF" w:rsidR="009F767A" w:rsidRPr="001B7B53" w:rsidRDefault="00874D8E">
            <w:pPr>
              <w:pStyle w:val="BodyText2"/>
              <w:spacing w:after="0"/>
              <w:rPr>
                <w:rFonts w:ascii="Times New Roman" w:hAnsi="Times New Roman"/>
                <w:sz w:val="27"/>
                <w:szCs w:val="27"/>
                <w:vertAlign w:val="superscript"/>
              </w:rPr>
            </w:pPr>
            <w:r w:rsidRPr="001B7B53">
              <w:rPr>
                <w:rFonts w:ascii="Times New Roman" w:hAnsi="Times New Roman"/>
                <w:noProof/>
                <w:sz w:val="27"/>
                <w:szCs w:val="27"/>
                <w:lang w:val="vi-VN" w:eastAsia="vi-VN"/>
              </w:rPr>
              <mc:AlternateContent>
                <mc:Choice Requires="wps">
                  <w:drawing>
                    <wp:anchor distT="4294967292" distB="4294967292" distL="114300" distR="114300" simplePos="0" relativeHeight="251658240" behindDoc="0" locked="0" layoutInCell="1" allowOverlap="1" wp14:anchorId="0BEBDA41" wp14:editId="2F8C9722">
                      <wp:simplePos x="0" y="0"/>
                      <wp:positionH relativeFrom="column">
                        <wp:posOffset>723265</wp:posOffset>
                      </wp:positionH>
                      <wp:positionV relativeFrom="paragraph">
                        <wp:posOffset>213995</wp:posOffset>
                      </wp:positionV>
                      <wp:extent cx="892464" cy="0"/>
                      <wp:effectExtent l="0" t="0" r="2222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24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95pt,16.85pt" to="127.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3rvEQIAACc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"/>
                  </w:pict>
                </mc:Fallback>
              </mc:AlternateContent>
            </w:r>
            <w:r w:rsidR="00041827" w:rsidRPr="001B7B53">
              <w:rPr>
                <w:rFonts w:ascii="Times New Roman" w:hAnsi="Times New Roman"/>
                <w:sz w:val="27"/>
                <w:szCs w:val="27"/>
              </w:rPr>
              <w:t>TỔNG CỤC THỐNG KÊ</w:t>
            </w:r>
          </w:p>
        </w:tc>
        <w:tc>
          <w:tcPr>
            <w:tcW w:w="5920" w:type="dxa"/>
            <w:gridSpan w:val="2"/>
          </w:tcPr>
          <w:p w14:paraId="56A7B8D8" w14:textId="77777777" w:rsidR="009F767A" w:rsidRPr="009A3738" w:rsidRDefault="009F767A">
            <w:pPr>
              <w:pStyle w:val="BodyText2"/>
              <w:spacing w:after="0"/>
              <w:rPr>
                <w:rFonts w:ascii="Times New Roman" w:hAnsi="Times New Roman"/>
                <w:sz w:val="26"/>
                <w:szCs w:val="26"/>
              </w:rPr>
            </w:pPr>
            <w:r w:rsidRPr="009A3738">
              <w:rPr>
                <w:rFonts w:ascii="Times New Roman" w:hAnsi="Times New Roman"/>
                <w:sz w:val="26"/>
                <w:szCs w:val="26"/>
              </w:rPr>
              <w:t>CỘNG HOÀ XÃ HỘI CHỦ NGHĨA VIỆT NAM</w:t>
            </w:r>
          </w:p>
          <w:p w14:paraId="7B6B2B47" w14:textId="067478ED" w:rsidR="009F767A" w:rsidRPr="00BB0E9C" w:rsidRDefault="00874D8E">
            <w:pPr>
              <w:spacing w:after="0"/>
              <w:jc w:val="center"/>
              <w:rPr>
                <w:rFonts w:ascii="Times New Roman" w:hAnsi="Times New Roman"/>
                <w:b/>
                <w:sz w:val="28"/>
                <w:szCs w:val="28"/>
              </w:rPr>
            </w:pPr>
            <w:r>
              <w:rPr>
                <w:rFonts w:ascii="Times New Roman" w:hAnsi="Times New Roman"/>
                <w:b/>
                <w:noProof/>
                <w:sz w:val="26"/>
                <w:szCs w:val="26"/>
                <w:lang w:val="vi-VN" w:eastAsia="vi-VN"/>
              </w:rPr>
              <mc:AlternateContent>
                <mc:Choice Requires="wps">
                  <w:drawing>
                    <wp:anchor distT="4294967292" distB="4294967292" distL="114300" distR="114300" simplePos="0" relativeHeight="251657216" behindDoc="0" locked="0" layoutInCell="1" allowOverlap="1" wp14:anchorId="674EAFD9" wp14:editId="41AA1BC0">
                      <wp:simplePos x="0" y="0"/>
                      <wp:positionH relativeFrom="column">
                        <wp:posOffset>724697</wp:posOffset>
                      </wp:positionH>
                      <wp:positionV relativeFrom="paragraph">
                        <wp:posOffset>213360</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05pt,16.8pt" to="228.0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"/>
                  </w:pict>
                </mc:Fallback>
              </mc:AlternateContent>
            </w:r>
            <w:r w:rsidR="009F767A" w:rsidRPr="00BB0E9C">
              <w:rPr>
                <w:rFonts w:ascii="Times New Roman" w:hAnsi="Times New Roman"/>
                <w:b/>
                <w:sz w:val="28"/>
                <w:szCs w:val="28"/>
              </w:rPr>
              <w:t>Độc lập - Tự do - Hạnh phúc</w:t>
            </w:r>
          </w:p>
        </w:tc>
      </w:tr>
      <w:tr w:rsidR="009F767A" w:rsidRPr="00BB0E9C" w14:paraId="3E6818D0" w14:textId="77777777" w:rsidTr="00874D8E">
        <w:trPr>
          <w:trHeight w:val="405"/>
        </w:trPr>
        <w:tc>
          <w:tcPr>
            <w:tcW w:w="3862" w:type="dxa"/>
            <w:vAlign w:val="center"/>
          </w:tcPr>
          <w:p w14:paraId="10E496B1" w14:textId="3ED54BBC" w:rsidR="009F767A" w:rsidRDefault="009F767A">
            <w:pPr>
              <w:pStyle w:val="BodyText2"/>
              <w:spacing w:before="120" w:after="0"/>
              <w:rPr>
                <w:rFonts w:ascii="Times New Roman" w:hAnsi="Times New Roman"/>
                <w:sz w:val="26"/>
                <w:szCs w:val="26"/>
              </w:rPr>
            </w:pPr>
            <w:r>
              <w:rPr>
                <w:rFonts w:ascii="Times New Roman" w:hAnsi="Times New Roman"/>
                <w:b w:val="0"/>
                <w:sz w:val="26"/>
                <w:szCs w:val="26"/>
              </w:rPr>
              <w:t xml:space="preserve">Số: </w:t>
            </w:r>
            <w:r w:rsidR="006F4AD8">
              <w:rPr>
                <w:rFonts w:ascii="Times New Roman" w:hAnsi="Times New Roman"/>
                <w:b w:val="0"/>
                <w:sz w:val="26"/>
                <w:szCs w:val="26"/>
              </w:rPr>
              <w:t xml:space="preserve">       </w:t>
            </w:r>
            <w:r>
              <w:rPr>
                <w:rFonts w:ascii="Times New Roman" w:hAnsi="Times New Roman"/>
                <w:b w:val="0"/>
                <w:sz w:val="26"/>
                <w:szCs w:val="26"/>
              </w:rPr>
              <w:t>/</w:t>
            </w:r>
            <w:r w:rsidR="00041827">
              <w:rPr>
                <w:rFonts w:ascii="Times New Roman" w:hAnsi="Times New Roman"/>
                <w:b w:val="0"/>
                <w:sz w:val="26"/>
                <w:szCs w:val="26"/>
              </w:rPr>
              <w:t>TCTK-TTDL</w:t>
            </w:r>
          </w:p>
        </w:tc>
        <w:tc>
          <w:tcPr>
            <w:tcW w:w="5920" w:type="dxa"/>
            <w:gridSpan w:val="2"/>
            <w:vAlign w:val="center"/>
          </w:tcPr>
          <w:p w14:paraId="2C75CDE2" w14:textId="0A7004CA" w:rsidR="009F767A" w:rsidRDefault="009F767A">
            <w:pPr>
              <w:pStyle w:val="BodyText2"/>
              <w:spacing w:before="120" w:after="0"/>
              <w:rPr>
                <w:rFonts w:ascii="Times New Roman" w:hAnsi="Times New Roman"/>
                <w:b w:val="0"/>
                <w:szCs w:val="28"/>
              </w:rPr>
            </w:pPr>
            <w:r>
              <w:rPr>
                <w:rFonts w:ascii="Times New Roman" w:hAnsi="Times New Roman"/>
                <w:b w:val="0"/>
                <w:i/>
                <w:szCs w:val="28"/>
              </w:rPr>
              <w:t>Hà Nội, ngày</w:t>
            </w:r>
            <w:r w:rsidR="00BF598D">
              <w:rPr>
                <w:rFonts w:ascii="Times New Roman" w:hAnsi="Times New Roman"/>
                <w:b w:val="0"/>
                <w:i/>
                <w:szCs w:val="28"/>
              </w:rPr>
              <w:t xml:space="preserve"> </w:t>
            </w:r>
            <w:r w:rsidR="00484F00">
              <w:rPr>
                <w:rFonts w:ascii="Times New Roman" w:hAnsi="Times New Roman"/>
                <w:b w:val="0"/>
                <w:i/>
                <w:szCs w:val="28"/>
              </w:rPr>
              <w:t xml:space="preserve">  </w:t>
            </w:r>
            <w:r w:rsidR="0086409E">
              <w:rPr>
                <w:rFonts w:ascii="Times New Roman" w:hAnsi="Times New Roman"/>
                <w:b w:val="0"/>
                <w:i/>
                <w:szCs w:val="28"/>
              </w:rPr>
              <w:t xml:space="preserve"> </w:t>
            </w:r>
            <w:r w:rsidR="00484F00">
              <w:rPr>
                <w:rFonts w:ascii="Times New Roman" w:hAnsi="Times New Roman"/>
                <w:b w:val="0"/>
                <w:i/>
                <w:szCs w:val="28"/>
              </w:rPr>
              <w:t xml:space="preserve"> </w:t>
            </w:r>
            <w:r w:rsidR="00F421A4">
              <w:rPr>
                <w:rFonts w:ascii="Times New Roman" w:hAnsi="Times New Roman"/>
                <w:b w:val="0"/>
                <w:i/>
                <w:szCs w:val="28"/>
              </w:rPr>
              <w:t xml:space="preserve"> </w:t>
            </w:r>
            <w:r w:rsidR="008A4676">
              <w:rPr>
                <w:rFonts w:ascii="Times New Roman" w:hAnsi="Times New Roman"/>
                <w:b w:val="0"/>
                <w:i/>
                <w:szCs w:val="28"/>
              </w:rPr>
              <w:t>tháng 3</w:t>
            </w:r>
            <w:r w:rsidR="00BB04F8">
              <w:rPr>
                <w:rFonts w:ascii="Times New Roman" w:hAnsi="Times New Roman"/>
                <w:b w:val="0"/>
                <w:i/>
                <w:szCs w:val="28"/>
              </w:rPr>
              <w:t xml:space="preserve"> </w:t>
            </w:r>
            <w:r>
              <w:rPr>
                <w:rFonts w:ascii="Times New Roman" w:hAnsi="Times New Roman"/>
                <w:b w:val="0"/>
                <w:i/>
                <w:szCs w:val="28"/>
              </w:rPr>
              <w:t>năm 20</w:t>
            </w:r>
            <w:r w:rsidR="00A50AFD">
              <w:rPr>
                <w:rFonts w:ascii="Times New Roman" w:hAnsi="Times New Roman"/>
                <w:b w:val="0"/>
                <w:i/>
                <w:szCs w:val="28"/>
              </w:rPr>
              <w:t>2</w:t>
            </w:r>
            <w:r w:rsidR="008A4676">
              <w:rPr>
                <w:rFonts w:ascii="Times New Roman" w:hAnsi="Times New Roman"/>
                <w:b w:val="0"/>
                <w:i/>
                <w:szCs w:val="28"/>
              </w:rPr>
              <w:t>4</w:t>
            </w:r>
          </w:p>
        </w:tc>
      </w:tr>
      <w:tr w:rsidR="009F767A" w:rsidRPr="00BB0E9C" w14:paraId="576655A2" w14:textId="77777777" w:rsidTr="00874D8E">
        <w:trPr>
          <w:gridAfter w:val="1"/>
          <w:wAfter w:w="78" w:type="dxa"/>
          <w:trHeight w:val="938"/>
        </w:trPr>
        <w:tc>
          <w:tcPr>
            <w:tcW w:w="3862" w:type="dxa"/>
          </w:tcPr>
          <w:p w14:paraId="3A8CC8DE" w14:textId="77777777" w:rsidR="00857786" w:rsidRPr="00857786" w:rsidRDefault="00857786" w:rsidP="00857786">
            <w:pPr>
              <w:spacing w:after="0" w:line="240" w:lineRule="auto"/>
              <w:jc w:val="center"/>
              <w:rPr>
                <w:rFonts w:ascii="Times New Roman" w:hAnsi="Times New Roman"/>
                <w:sz w:val="10"/>
              </w:rPr>
            </w:pPr>
          </w:p>
          <w:p w14:paraId="6431C4AB" w14:textId="77777777" w:rsidR="00070FCF" w:rsidRDefault="009F767A" w:rsidP="009564F7">
            <w:pPr>
              <w:spacing w:after="0" w:line="240" w:lineRule="auto"/>
              <w:jc w:val="center"/>
              <w:rPr>
                <w:rFonts w:ascii="Times New Roman" w:hAnsi="Times New Roman"/>
                <w:color w:val="000000" w:themeColor="text1"/>
                <w:sz w:val="26"/>
              </w:rPr>
            </w:pPr>
            <w:r w:rsidRPr="00C66074">
              <w:rPr>
                <w:rFonts w:ascii="Times New Roman" w:hAnsi="Times New Roman"/>
                <w:color w:val="000000" w:themeColor="text1"/>
                <w:sz w:val="26"/>
              </w:rPr>
              <w:t xml:space="preserve">V/v </w:t>
            </w:r>
            <w:r w:rsidR="00AA6E38" w:rsidRPr="00C66074">
              <w:rPr>
                <w:rFonts w:ascii="Times New Roman" w:hAnsi="Times New Roman"/>
                <w:color w:val="000000" w:themeColor="text1"/>
                <w:sz w:val="26"/>
              </w:rPr>
              <w:t>thông báo</w:t>
            </w:r>
            <w:r w:rsidR="00CB01AB" w:rsidRPr="00C66074">
              <w:rPr>
                <w:rFonts w:ascii="Times New Roman" w:hAnsi="Times New Roman"/>
                <w:color w:val="000000" w:themeColor="text1"/>
                <w:sz w:val="26"/>
              </w:rPr>
              <w:t xml:space="preserve"> </w:t>
            </w:r>
            <w:r w:rsidR="00932AFF" w:rsidRPr="00C66074">
              <w:rPr>
                <w:rFonts w:ascii="Times New Roman" w:hAnsi="Times New Roman"/>
                <w:color w:val="000000" w:themeColor="text1"/>
                <w:sz w:val="26"/>
              </w:rPr>
              <w:t>nghiệp vụ</w:t>
            </w:r>
            <w:r w:rsidR="008B5D32" w:rsidRPr="00C66074">
              <w:rPr>
                <w:rFonts w:ascii="Times New Roman" w:hAnsi="Times New Roman"/>
                <w:color w:val="000000" w:themeColor="text1"/>
                <w:sz w:val="26"/>
              </w:rPr>
              <w:t xml:space="preserve"> </w:t>
            </w:r>
            <w:r w:rsidR="009564F7">
              <w:rPr>
                <w:rFonts w:ascii="Times New Roman" w:hAnsi="Times New Roman"/>
                <w:color w:val="000000" w:themeColor="text1"/>
                <w:sz w:val="26"/>
              </w:rPr>
              <w:t>số 1</w:t>
            </w:r>
          </w:p>
          <w:p w14:paraId="5E6A3D6D" w14:textId="77777777" w:rsidR="00070FCF" w:rsidRDefault="00955EC5" w:rsidP="00070FCF">
            <w:pPr>
              <w:spacing w:after="0" w:line="240" w:lineRule="auto"/>
              <w:jc w:val="center"/>
              <w:rPr>
                <w:rFonts w:ascii="Times New Roman" w:hAnsi="Times New Roman"/>
                <w:color w:val="000000" w:themeColor="text1"/>
                <w:sz w:val="26"/>
              </w:rPr>
            </w:pPr>
            <w:r>
              <w:rPr>
                <w:rFonts w:ascii="Times New Roman" w:hAnsi="Times New Roman"/>
                <w:color w:val="000000" w:themeColor="text1"/>
                <w:sz w:val="26"/>
              </w:rPr>
              <w:t>và một số nội dung liên quan</w:t>
            </w:r>
          </w:p>
          <w:p w14:paraId="4602B64E" w14:textId="2CC375F6" w:rsidR="002C29C9" w:rsidRDefault="003E22CE" w:rsidP="00070FCF">
            <w:pPr>
              <w:spacing w:after="0" w:line="240" w:lineRule="auto"/>
              <w:jc w:val="center"/>
              <w:rPr>
                <w:rFonts w:ascii="Times New Roman" w:hAnsi="Times New Roman"/>
              </w:rPr>
            </w:pPr>
            <w:r w:rsidRPr="00070FCF">
              <w:rPr>
                <w:rFonts w:ascii="Times New Roman" w:hAnsi="Times New Roman"/>
                <w:color w:val="000000" w:themeColor="text1"/>
                <w:spacing w:val="-6"/>
                <w:sz w:val="26"/>
              </w:rPr>
              <w:t xml:space="preserve">của </w:t>
            </w:r>
            <w:r w:rsidR="008B5D32" w:rsidRPr="00070FCF">
              <w:rPr>
                <w:rFonts w:ascii="Times New Roman" w:hAnsi="Times New Roman"/>
                <w:color w:val="000000" w:themeColor="text1"/>
                <w:spacing w:val="-6"/>
                <w:sz w:val="26"/>
              </w:rPr>
              <w:t xml:space="preserve">Điều tra </w:t>
            </w:r>
            <w:r w:rsidR="00A14B66" w:rsidRPr="00070FCF">
              <w:rPr>
                <w:rFonts w:ascii="Times New Roman" w:hAnsi="Times New Roman"/>
                <w:color w:val="000000" w:themeColor="text1"/>
                <w:spacing w:val="-6"/>
                <w:sz w:val="26"/>
              </w:rPr>
              <w:t>d</w:t>
            </w:r>
            <w:r w:rsidR="00156F38" w:rsidRPr="00070FCF">
              <w:rPr>
                <w:rFonts w:ascii="Times New Roman" w:hAnsi="Times New Roman"/>
                <w:color w:val="000000" w:themeColor="text1"/>
                <w:spacing w:val="-6"/>
                <w:sz w:val="26"/>
              </w:rPr>
              <w:t>ân số và nhà ở giữa kỳ</w:t>
            </w:r>
            <w:r w:rsidR="00B52DD9" w:rsidRPr="00C66074">
              <w:rPr>
                <w:rFonts w:ascii="Times New Roman" w:hAnsi="Times New Roman"/>
                <w:color w:val="000000" w:themeColor="text1"/>
                <w:sz w:val="26"/>
              </w:rPr>
              <w:t xml:space="preserve"> năm 2024</w:t>
            </w:r>
          </w:p>
        </w:tc>
        <w:tc>
          <w:tcPr>
            <w:tcW w:w="5842" w:type="dxa"/>
          </w:tcPr>
          <w:p w14:paraId="71189704" w14:textId="77777777" w:rsidR="009F767A" w:rsidRDefault="009F767A">
            <w:pPr>
              <w:pStyle w:val="BodyText2"/>
              <w:spacing w:after="0"/>
              <w:rPr>
                <w:rFonts w:ascii="Times New Roman" w:hAnsi="Times New Roman"/>
                <w:b w:val="0"/>
                <w:i/>
                <w:sz w:val="26"/>
                <w:szCs w:val="26"/>
              </w:rPr>
            </w:pPr>
          </w:p>
        </w:tc>
      </w:tr>
    </w:tbl>
    <w:p w14:paraId="0BF01853" w14:textId="0420187A" w:rsidR="002C29C9" w:rsidRPr="00B7483F" w:rsidRDefault="009F767A" w:rsidP="00DF5795">
      <w:pPr>
        <w:spacing w:before="360" w:after="360" w:line="240" w:lineRule="auto"/>
        <w:ind w:firstLine="567"/>
        <w:jc w:val="center"/>
        <w:rPr>
          <w:rFonts w:ascii="Times New Roman" w:hAnsi="Times New Roman"/>
          <w:sz w:val="2"/>
          <w:szCs w:val="28"/>
        </w:rPr>
      </w:pPr>
      <w:r w:rsidRPr="00B7483F">
        <w:rPr>
          <w:rFonts w:ascii="Times New Roman" w:hAnsi="Times New Roman"/>
          <w:sz w:val="28"/>
        </w:rPr>
        <w:t>Kính gửi: Cục Thống kê t</w:t>
      </w:r>
      <w:r w:rsidR="00CB2994">
        <w:rPr>
          <w:rFonts w:ascii="Times New Roman" w:hAnsi="Times New Roman"/>
          <w:sz w:val="28"/>
        </w:rPr>
        <w:t xml:space="preserve">ỉnh, thành phố trực thuộc </w:t>
      </w:r>
      <w:r w:rsidR="00D37FA4">
        <w:rPr>
          <w:rFonts w:ascii="Times New Roman" w:hAnsi="Times New Roman"/>
          <w:sz w:val="28"/>
        </w:rPr>
        <w:t>t</w:t>
      </w:r>
      <w:r w:rsidR="00CB2994">
        <w:rPr>
          <w:rFonts w:ascii="Times New Roman" w:hAnsi="Times New Roman"/>
          <w:sz w:val="28"/>
        </w:rPr>
        <w:t>rung ương</w:t>
      </w:r>
    </w:p>
    <w:p w14:paraId="3A54DF96" w14:textId="70BDB0A9" w:rsidR="00AF41B9" w:rsidRDefault="00041827" w:rsidP="00EF1050">
      <w:pPr>
        <w:pStyle w:val="NormalWeb"/>
        <w:spacing w:before="120" w:after="120" w:line="276" w:lineRule="auto"/>
        <w:ind w:firstLine="720"/>
        <w:jc w:val="both"/>
        <w:rPr>
          <w:color w:val="000000"/>
          <w:sz w:val="28"/>
          <w:szCs w:val="28"/>
        </w:rPr>
      </w:pPr>
      <w:r>
        <w:rPr>
          <w:color w:val="000000"/>
          <w:sz w:val="28"/>
          <w:szCs w:val="28"/>
        </w:rPr>
        <w:t>Triển khai</w:t>
      </w:r>
      <w:r w:rsidR="00AF41B9">
        <w:rPr>
          <w:color w:val="000000"/>
          <w:sz w:val="28"/>
          <w:szCs w:val="28"/>
        </w:rPr>
        <w:t xml:space="preserve"> Phương án Điều tra </w:t>
      </w:r>
      <w:r w:rsidR="002E1A80">
        <w:rPr>
          <w:color w:val="000000"/>
          <w:sz w:val="28"/>
          <w:szCs w:val="28"/>
        </w:rPr>
        <w:t xml:space="preserve">dân số và nhà ở giữa kỳ năm 2024 </w:t>
      </w:r>
      <w:r w:rsidR="00540FD0">
        <w:rPr>
          <w:color w:val="000000"/>
          <w:sz w:val="28"/>
          <w:szCs w:val="28"/>
        </w:rPr>
        <w:t xml:space="preserve">ban hành theo Quyết định số </w:t>
      </w:r>
      <w:r w:rsidR="00954E70">
        <w:rPr>
          <w:color w:val="000000"/>
          <w:sz w:val="28"/>
          <w:szCs w:val="28"/>
        </w:rPr>
        <w:t>629/QĐ-TCTK ngày 14/7</w:t>
      </w:r>
      <w:r w:rsidR="00540FD0">
        <w:rPr>
          <w:color w:val="000000"/>
          <w:sz w:val="28"/>
          <w:szCs w:val="28"/>
        </w:rPr>
        <w:t>/2023</w:t>
      </w:r>
      <w:r w:rsidR="00195D84">
        <w:rPr>
          <w:color w:val="000000"/>
          <w:sz w:val="28"/>
          <w:szCs w:val="28"/>
        </w:rPr>
        <w:t>,</w:t>
      </w:r>
      <w:r w:rsidR="00AF41B9">
        <w:rPr>
          <w:color w:val="000000"/>
          <w:sz w:val="28"/>
          <w:szCs w:val="28"/>
        </w:rPr>
        <w:t xml:space="preserve"> </w:t>
      </w:r>
      <w:r w:rsidR="005E5837">
        <w:rPr>
          <w:color w:val="000000"/>
          <w:sz w:val="28"/>
          <w:szCs w:val="28"/>
        </w:rPr>
        <w:t>tiếp thu ý kiến góp ý tại Hội nghị tập huấn Điều tra dân số và nhà ở giữa kỳ năm 2024 ngày 5-6/3/2024 t</w:t>
      </w:r>
      <w:r w:rsidR="002D55F7">
        <w:rPr>
          <w:color w:val="000000"/>
          <w:sz w:val="28"/>
          <w:szCs w:val="28"/>
        </w:rPr>
        <w:t>ại t</w:t>
      </w:r>
      <w:r w:rsidR="005E5837">
        <w:rPr>
          <w:color w:val="000000"/>
          <w:sz w:val="28"/>
          <w:szCs w:val="28"/>
        </w:rPr>
        <w:t xml:space="preserve">hành phố Đà Lạt, tỉnh Lâm Đồng, </w:t>
      </w:r>
      <w:r w:rsidR="009A49A5">
        <w:rPr>
          <w:color w:val="000000"/>
          <w:sz w:val="28"/>
          <w:szCs w:val="28"/>
        </w:rPr>
        <w:t xml:space="preserve">Tổng cục Thống kê hướng dẫn </w:t>
      </w:r>
      <w:r w:rsidR="009A49A5">
        <w:rPr>
          <w:sz w:val="28"/>
          <w:szCs w:val="28"/>
        </w:rPr>
        <w:t xml:space="preserve">Cục Thống kê tỉnh, thành phố trực thuộc trung ương (Cục Thống kê) </w:t>
      </w:r>
      <w:r w:rsidR="009A49A5">
        <w:rPr>
          <w:color w:val="000000"/>
          <w:sz w:val="28"/>
          <w:szCs w:val="28"/>
        </w:rPr>
        <w:t>một số nội dung như sau</w:t>
      </w:r>
      <w:r w:rsidR="003172F3">
        <w:rPr>
          <w:color w:val="000000"/>
          <w:sz w:val="28"/>
          <w:szCs w:val="28"/>
        </w:rPr>
        <w:t>:</w:t>
      </w:r>
    </w:p>
    <w:p w14:paraId="062910B1" w14:textId="33561427" w:rsidR="006141CE" w:rsidRPr="00AF413E" w:rsidRDefault="00C75DF0" w:rsidP="00524601">
      <w:pPr>
        <w:pStyle w:val="ListParagraph"/>
        <w:numPr>
          <w:ilvl w:val="0"/>
          <w:numId w:val="30"/>
        </w:numPr>
        <w:spacing w:before="120" w:after="120" w:line="276" w:lineRule="auto"/>
        <w:jc w:val="both"/>
        <w:rPr>
          <w:rFonts w:ascii="Times New Roman" w:hAnsi="Times New Roman"/>
          <w:b/>
          <w:spacing w:val="-6"/>
          <w:sz w:val="28"/>
        </w:rPr>
      </w:pPr>
      <w:r w:rsidRPr="00AF413E">
        <w:rPr>
          <w:rFonts w:ascii="Times New Roman" w:hAnsi="Times New Roman"/>
          <w:b/>
          <w:spacing w:val="-6"/>
          <w:sz w:val="28"/>
        </w:rPr>
        <w:t>Nghiệp vụ</w:t>
      </w:r>
      <w:r w:rsidR="009A49A5" w:rsidRPr="00AF413E">
        <w:rPr>
          <w:rFonts w:ascii="Times New Roman" w:hAnsi="Times New Roman"/>
          <w:b/>
          <w:spacing w:val="-6"/>
          <w:sz w:val="28"/>
        </w:rPr>
        <w:t xml:space="preserve"> điều tra</w:t>
      </w:r>
    </w:p>
    <w:p w14:paraId="4A0F607C" w14:textId="72CB1B4E" w:rsidR="00B14577" w:rsidRPr="00E64EDA" w:rsidRDefault="006D64FF" w:rsidP="00EF1050">
      <w:pPr>
        <w:spacing w:before="120" w:after="120" w:line="276" w:lineRule="auto"/>
        <w:ind w:firstLine="567"/>
        <w:jc w:val="both"/>
        <w:rPr>
          <w:rFonts w:ascii="Times New Roman" w:hAnsi="Times New Roman"/>
          <w:sz w:val="28"/>
        </w:rPr>
      </w:pPr>
      <w:r>
        <w:rPr>
          <w:rFonts w:ascii="Times New Roman" w:hAnsi="Times New Roman"/>
          <w:spacing w:val="-6"/>
          <w:sz w:val="28"/>
        </w:rPr>
        <w:t xml:space="preserve"> </w:t>
      </w:r>
      <w:r w:rsidR="00B14577" w:rsidRPr="00E64EDA">
        <w:rPr>
          <w:rFonts w:ascii="Times New Roman" w:hAnsi="Times New Roman"/>
          <w:sz w:val="28"/>
        </w:rPr>
        <w:t xml:space="preserve">(1) Đối với người lái phương tiện thủy nội địa (ca nô, tàu thuyền…): </w:t>
      </w:r>
      <w:r w:rsidR="003567AC" w:rsidRPr="00E64EDA">
        <w:rPr>
          <w:rFonts w:ascii="Times New Roman" w:hAnsi="Times New Roman"/>
          <w:sz w:val="28"/>
        </w:rPr>
        <w:t>Q</w:t>
      </w:r>
      <w:r w:rsidR="00B14577" w:rsidRPr="00E64EDA">
        <w:rPr>
          <w:rFonts w:ascii="Times New Roman" w:hAnsi="Times New Roman"/>
          <w:sz w:val="28"/>
        </w:rPr>
        <w:t xml:space="preserve">uy </w:t>
      </w:r>
      <w:r w:rsidR="003567AC" w:rsidRPr="00E64EDA">
        <w:rPr>
          <w:rFonts w:ascii="Times New Roman" w:hAnsi="Times New Roman"/>
          <w:sz w:val="28"/>
        </w:rPr>
        <w:t xml:space="preserve">đổi </w:t>
      </w:r>
      <w:r w:rsidR="00B14577" w:rsidRPr="00E64EDA">
        <w:rPr>
          <w:rFonts w:ascii="Times New Roman" w:hAnsi="Times New Roman"/>
          <w:sz w:val="28"/>
        </w:rPr>
        <w:t>trình độ đào tạo</w:t>
      </w:r>
      <w:r w:rsidR="003567AC" w:rsidRPr="00E64EDA">
        <w:rPr>
          <w:rFonts w:ascii="Times New Roman" w:hAnsi="Times New Roman"/>
          <w:sz w:val="28"/>
        </w:rPr>
        <w:t xml:space="preserve"> đạt được </w:t>
      </w:r>
      <w:r w:rsidR="00D837D2" w:rsidRPr="00E64EDA">
        <w:rPr>
          <w:rFonts w:ascii="Times New Roman" w:hAnsi="Times New Roman"/>
          <w:sz w:val="28"/>
        </w:rPr>
        <w:t xml:space="preserve">tại Câu 20 </w:t>
      </w:r>
      <w:r w:rsidR="003567AC" w:rsidRPr="00E64EDA">
        <w:rPr>
          <w:rFonts w:ascii="Times New Roman" w:hAnsi="Times New Roman"/>
          <w:sz w:val="28"/>
        </w:rPr>
        <w:t>(</w:t>
      </w:r>
      <w:proofErr w:type="gramStart"/>
      <w:r w:rsidR="003567AC" w:rsidRPr="00E64EDA">
        <w:rPr>
          <w:rFonts w:ascii="Times New Roman" w:hAnsi="Times New Roman"/>
          <w:sz w:val="28"/>
        </w:rPr>
        <w:t>theo</w:t>
      </w:r>
      <w:proofErr w:type="gramEnd"/>
      <w:r w:rsidR="003567AC" w:rsidRPr="00E64EDA">
        <w:rPr>
          <w:rFonts w:ascii="Times New Roman" w:hAnsi="Times New Roman"/>
          <w:sz w:val="28"/>
        </w:rPr>
        <w:t xml:space="preserve"> Thông tư </w:t>
      </w:r>
      <w:r w:rsidR="00667752" w:rsidRPr="00E64EDA">
        <w:rPr>
          <w:rFonts w:ascii="Times New Roman" w:hAnsi="Times New Roman"/>
          <w:sz w:val="28"/>
        </w:rPr>
        <w:t xml:space="preserve">số </w:t>
      </w:r>
      <w:r w:rsidR="003567AC" w:rsidRPr="00E64EDA">
        <w:rPr>
          <w:rFonts w:ascii="Times New Roman" w:hAnsi="Times New Roman"/>
          <w:sz w:val="28"/>
        </w:rPr>
        <w:t>40/2019/TT-BGTVT ngày 15/10/2019 của Bộ Giao thông vận tải)</w:t>
      </w:r>
      <w:r w:rsidR="00B14577" w:rsidRPr="00E64EDA">
        <w:rPr>
          <w:rFonts w:ascii="Times New Roman" w:hAnsi="Times New Roman"/>
          <w:sz w:val="28"/>
        </w:rPr>
        <w:t xml:space="preserve"> như sau:</w:t>
      </w:r>
    </w:p>
    <w:p w14:paraId="4AF55208" w14:textId="3E24E2DE" w:rsidR="00B14577" w:rsidRDefault="003567AC" w:rsidP="00EF1050">
      <w:pPr>
        <w:spacing w:before="120" w:after="120" w:line="276" w:lineRule="auto"/>
        <w:ind w:firstLine="567"/>
        <w:jc w:val="both"/>
        <w:rPr>
          <w:rFonts w:ascii="Times New Roman" w:hAnsi="Times New Roman"/>
          <w:sz w:val="28"/>
          <w:szCs w:val="28"/>
        </w:rPr>
      </w:pPr>
      <w:proofErr w:type="gramStart"/>
      <w:r>
        <w:rPr>
          <w:rFonts w:ascii="Times New Roman" w:hAnsi="Times New Roman"/>
          <w:spacing w:val="-6"/>
          <w:sz w:val="28"/>
        </w:rPr>
        <w:t>-</w:t>
      </w:r>
      <w:r w:rsidR="00B14577" w:rsidRPr="006141CE">
        <w:rPr>
          <w:rFonts w:ascii="Times New Roman" w:hAnsi="Times New Roman"/>
          <w:spacing w:val="-6"/>
          <w:sz w:val="28"/>
        </w:rPr>
        <w:t xml:space="preserve"> </w:t>
      </w:r>
      <w:r w:rsidR="00B14577">
        <w:rPr>
          <w:rFonts w:ascii="Times New Roman" w:hAnsi="Times New Roman"/>
          <w:spacing w:val="-6"/>
          <w:sz w:val="28"/>
        </w:rPr>
        <w:t>Đối với người có Chứng chỉ chuyên môn “C</w:t>
      </w:r>
      <w:r w:rsidR="00B14577" w:rsidRPr="006141CE">
        <w:rPr>
          <w:rFonts w:ascii="Times New Roman" w:hAnsi="Times New Roman"/>
          <w:spacing w:val="-6"/>
          <w:sz w:val="28"/>
        </w:rPr>
        <w:t xml:space="preserve">hứng chỉ </w:t>
      </w:r>
      <w:r w:rsidR="00B14577">
        <w:rPr>
          <w:rFonts w:ascii="Times New Roman" w:hAnsi="Times New Roman"/>
          <w:spacing w:val="-6"/>
          <w:sz w:val="28"/>
        </w:rPr>
        <w:t xml:space="preserve">lái </w:t>
      </w:r>
      <w:r w:rsidR="00B14577" w:rsidRPr="006141CE">
        <w:rPr>
          <w:rFonts w:ascii="Times New Roman" w:hAnsi="Times New Roman"/>
          <w:spacing w:val="-6"/>
          <w:sz w:val="28"/>
        </w:rPr>
        <w:t>phương tiện</w:t>
      </w:r>
      <w:r w:rsidR="00B14577">
        <w:rPr>
          <w:rFonts w:ascii="Times New Roman" w:hAnsi="Times New Roman"/>
          <w:spacing w:val="-6"/>
          <w:sz w:val="28"/>
        </w:rPr>
        <w:t xml:space="preserve"> (LPT)”:</w:t>
      </w:r>
      <w:r w:rsidR="00B14577" w:rsidRPr="006141CE">
        <w:rPr>
          <w:rFonts w:ascii="Times New Roman" w:hAnsi="Times New Roman"/>
          <w:spacing w:val="-6"/>
          <w:sz w:val="28"/>
        </w:rPr>
        <w:t xml:space="preserve"> </w:t>
      </w:r>
      <w:r w:rsidR="00B14577" w:rsidRPr="003567AC">
        <w:rPr>
          <w:rFonts w:ascii="Times New Roman" w:hAnsi="Times New Roman"/>
          <w:b/>
          <w:spacing w:val="-6"/>
          <w:sz w:val="28"/>
        </w:rPr>
        <w:t>Không</w:t>
      </w:r>
      <w:r w:rsidR="00B14577">
        <w:rPr>
          <w:rFonts w:ascii="Times New Roman" w:hAnsi="Times New Roman"/>
          <w:spacing w:val="-6"/>
          <w:sz w:val="28"/>
        </w:rPr>
        <w:t xml:space="preserve"> quy đổi</w:t>
      </w:r>
      <w:r>
        <w:rPr>
          <w:rFonts w:ascii="Times New Roman" w:hAnsi="Times New Roman"/>
          <w:spacing w:val="-6"/>
          <w:sz w:val="28"/>
        </w:rPr>
        <w:t xml:space="preserve"> tương đương với</w:t>
      </w:r>
      <w:r w:rsidR="00B14577">
        <w:rPr>
          <w:rFonts w:ascii="Times New Roman" w:hAnsi="Times New Roman"/>
          <w:spacing w:val="-6"/>
          <w:sz w:val="28"/>
        </w:rPr>
        <w:t xml:space="preserve"> trình độ </w:t>
      </w:r>
      <w:r w:rsidR="00B14577" w:rsidRPr="006141CE">
        <w:rPr>
          <w:rFonts w:ascii="Times New Roman" w:hAnsi="Times New Roman"/>
          <w:sz w:val="28"/>
          <w:szCs w:val="28"/>
        </w:rPr>
        <w:t>“Sơ cấp</w:t>
      </w:r>
      <w:r w:rsidR="00B14577">
        <w:rPr>
          <w:rFonts w:ascii="Times New Roman" w:hAnsi="Times New Roman"/>
          <w:sz w:val="28"/>
          <w:szCs w:val="28"/>
        </w:rPr>
        <w:t>”.</w:t>
      </w:r>
      <w:proofErr w:type="gramEnd"/>
    </w:p>
    <w:p w14:paraId="4058E6B5" w14:textId="083CAB79" w:rsidR="00B14577" w:rsidRPr="00B22B38" w:rsidRDefault="003567AC" w:rsidP="00EF1050">
      <w:pPr>
        <w:spacing w:before="120" w:after="120" w:line="276" w:lineRule="auto"/>
        <w:ind w:firstLine="567"/>
        <w:jc w:val="both"/>
        <w:rPr>
          <w:rFonts w:ascii="Times New Roman" w:hAnsi="Times New Roman"/>
          <w:spacing w:val="-6"/>
          <w:sz w:val="28"/>
          <w:szCs w:val="28"/>
        </w:rPr>
      </w:pPr>
      <w:r w:rsidRPr="00B22B38">
        <w:rPr>
          <w:rFonts w:ascii="Times New Roman" w:hAnsi="Times New Roman"/>
          <w:spacing w:val="-6"/>
          <w:sz w:val="28"/>
          <w:szCs w:val="28"/>
        </w:rPr>
        <w:t>-</w:t>
      </w:r>
      <w:r w:rsidR="00B14577" w:rsidRPr="00B22B38">
        <w:rPr>
          <w:rFonts w:ascii="Times New Roman" w:hAnsi="Times New Roman"/>
          <w:spacing w:val="-6"/>
          <w:sz w:val="28"/>
          <w:szCs w:val="28"/>
        </w:rPr>
        <w:t xml:space="preserve"> Đối với người có </w:t>
      </w:r>
      <w:r w:rsidR="00B14577" w:rsidRPr="00B22B38">
        <w:rPr>
          <w:rFonts w:ascii="Times New Roman" w:hAnsi="Times New Roman"/>
          <w:spacing w:val="-6"/>
          <w:sz w:val="28"/>
        </w:rPr>
        <w:t xml:space="preserve">Chứng chỉ chuyên môn </w:t>
      </w:r>
      <w:r w:rsidR="00B14577" w:rsidRPr="00B22B38">
        <w:rPr>
          <w:rFonts w:ascii="Times New Roman" w:hAnsi="Times New Roman"/>
          <w:spacing w:val="-6"/>
          <w:sz w:val="28"/>
          <w:szCs w:val="28"/>
        </w:rPr>
        <w:t>“Chứng chỉ thủy thủ (TT)”, “Chứng chỉ thợ máy”, “Chứng chỉ huấn luyện an toàn cơ bản”, “Chứng chỉ chuyên môn đặc biệt”, “Giấy chứng nhận khả năng chuyên môn thuyền trưởng hoặc máy trưởng”</w:t>
      </w:r>
      <w:r w:rsidRPr="00B22B38">
        <w:rPr>
          <w:rFonts w:ascii="Times New Roman" w:hAnsi="Times New Roman"/>
          <w:spacing w:val="-6"/>
          <w:sz w:val="28"/>
          <w:szCs w:val="28"/>
        </w:rPr>
        <w:t>: Ghi</w:t>
      </w:r>
      <w:r w:rsidR="00B14577" w:rsidRPr="00B22B38">
        <w:rPr>
          <w:rFonts w:ascii="Times New Roman" w:hAnsi="Times New Roman"/>
          <w:spacing w:val="-6"/>
          <w:sz w:val="28"/>
          <w:szCs w:val="28"/>
        </w:rPr>
        <w:t xml:space="preserve"> </w:t>
      </w:r>
      <w:r w:rsidRPr="00B22B38">
        <w:rPr>
          <w:rFonts w:ascii="Times New Roman" w:hAnsi="Times New Roman"/>
          <w:spacing w:val="-6"/>
          <w:sz w:val="28"/>
          <w:szCs w:val="28"/>
        </w:rPr>
        <w:t xml:space="preserve">nhận </w:t>
      </w:r>
      <w:r w:rsidR="00B14577" w:rsidRPr="00B22B38">
        <w:rPr>
          <w:rFonts w:ascii="Times New Roman" w:hAnsi="Times New Roman"/>
          <w:spacing w:val="-6"/>
          <w:sz w:val="28"/>
          <w:szCs w:val="28"/>
        </w:rPr>
        <w:t xml:space="preserve">trình độ theo trình độ </w:t>
      </w:r>
      <w:r w:rsidRPr="00B22B38">
        <w:rPr>
          <w:rFonts w:ascii="Times New Roman" w:hAnsi="Times New Roman"/>
          <w:spacing w:val="-6"/>
          <w:sz w:val="28"/>
          <w:szCs w:val="28"/>
        </w:rPr>
        <w:t xml:space="preserve">mà đối tượng điều tra </w:t>
      </w:r>
      <w:r w:rsidR="00B14577" w:rsidRPr="00B22B38">
        <w:rPr>
          <w:rFonts w:ascii="Times New Roman" w:hAnsi="Times New Roman"/>
          <w:spacing w:val="-6"/>
          <w:sz w:val="28"/>
          <w:szCs w:val="28"/>
        </w:rPr>
        <w:t xml:space="preserve">đã </w:t>
      </w:r>
      <w:r w:rsidRPr="00B22B38">
        <w:rPr>
          <w:rFonts w:ascii="Times New Roman" w:hAnsi="Times New Roman"/>
          <w:spacing w:val="-6"/>
          <w:sz w:val="28"/>
          <w:szCs w:val="28"/>
        </w:rPr>
        <w:t xml:space="preserve">đạt </w:t>
      </w:r>
      <w:r w:rsidR="00B14577" w:rsidRPr="00B22B38">
        <w:rPr>
          <w:rFonts w:ascii="Times New Roman" w:hAnsi="Times New Roman"/>
          <w:spacing w:val="-6"/>
          <w:sz w:val="28"/>
          <w:szCs w:val="28"/>
        </w:rPr>
        <w:t>được từ trình độ “Sơ cấp trở lên”.</w:t>
      </w:r>
    </w:p>
    <w:p w14:paraId="717B8FE9" w14:textId="1FD003EA" w:rsidR="00DD4158" w:rsidRPr="00860814" w:rsidRDefault="00DD4158" w:rsidP="00EF1050">
      <w:pPr>
        <w:spacing w:before="120" w:after="120" w:line="276" w:lineRule="auto"/>
        <w:ind w:firstLine="567"/>
        <w:jc w:val="both"/>
        <w:rPr>
          <w:rFonts w:ascii="Times New Roman" w:hAnsi="Times New Roman"/>
          <w:spacing w:val="-3"/>
          <w:sz w:val="28"/>
          <w:szCs w:val="28"/>
        </w:rPr>
      </w:pPr>
      <w:r w:rsidRPr="00860814">
        <w:rPr>
          <w:rFonts w:ascii="Times New Roman" w:hAnsi="Times New Roman"/>
          <w:spacing w:val="-3"/>
          <w:sz w:val="28"/>
          <w:szCs w:val="28"/>
        </w:rPr>
        <w:t>(2) Đối với hộ dân cư</w:t>
      </w:r>
      <w:r w:rsidR="003567AC" w:rsidRPr="00860814">
        <w:rPr>
          <w:rFonts w:ascii="Times New Roman" w:hAnsi="Times New Roman"/>
          <w:spacing w:val="-3"/>
          <w:sz w:val="28"/>
          <w:szCs w:val="28"/>
        </w:rPr>
        <w:t xml:space="preserve"> </w:t>
      </w:r>
      <w:r w:rsidRPr="00860814">
        <w:rPr>
          <w:rFonts w:ascii="Times New Roman" w:hAnsi="Times New Roman"/>
          <w:spacing w:val="-3"/>
          <w:sz w:val="28"/>
          <w:szCs w:val="28"/>
        </w:rPr>
        <w:t>người nước ngoài</w:t>
      </w:r>
      <w:r w:rsidR="003567AC" w:rsidRPr="00860814">
        <w:rPr>
          <w:rFonts w:ascii="Times New Roman" w:hAnsi="Times New Roman"/>
          <w:spacing w:val="-3"/>
          <w:sz w:val="28"/>
          <w:szCs w:val="28"/>
        </w:rPr>
        <w:t xml:space="preserve"> (hộ </w:t>
      </w:r>
      <w:r w:rsidR="00D60526" w:rsidRPr="00860814">
        <w:rPr>
          <w:rFonts w:ascii="Times New Roman" w:hAnsi="Times New Roman"/>
          <w:spacing w:val="-3"/>
          <w:sz w:val="28"/>
          <w:szCs w:val="28"/>
        </w:rPr>
        <w:t xml:space="preserve">dân cư </w:t>
      </w:r>
      <w:r w:rsidR="003567AC" w:rsidRPr="00860814">
        <w:rPr>
          <w:rFonts w:ascii="Times New Roman" w:hAnsi="Times New Roman"/>
          <w:spacing w:val="-3"/>
          <w:sz w:val="28"/>
          <w:szCs w:val="28"/>
        </w:rPr>
        <w:t>có toàn bộ nhân khẩu thực tế thường trú là người có quốc tịch nước ngoài)</w:t>
      </w:r>
      <w:r w:rsidRPr="00860814">
        <w:rPr>
          <w:rFonts w:ascii="Times New Roman" w:hAnsi="Times New Roman"/>
          <w:spacing w:val="-3"/>
          <w:sz w:val="28"/>
          <w:szCs w:val="28"/>
        </w:rPr>
        <w:t>:</w:t>
      </w:r>
    </w:p>
    <w:p w14:paraId="75CEBA6D" w14:textId="77777777" w:rsidR="004C1B7B" w:rsidRDefault="004A070B" w:rsidP="00EF1050">
      <w:pPr>
        <w:spacing w:before="120" w:after="120" w:line="276" w:lineRule="auto"/>
        <w:ind w:firstLine="567"/>
        <w:jc w:val="both"/>
        <w:rPr>
          <w:rFonts w:ascii="Times New Roman" w:hAnsi="Times New Roman"/>
          <w:sz w:val="28"/>
          <w:szCs w:val="28"/>
        </w:rPr>
      </w:pPr>
      <w:r>
        <w:rPr>
          <w:rFonts w:ascii="Times New Roman" w:hAnsi="Times New Roman"/>
          <w:sz w:val="28"/>
          <w:szCs w:val="28"/>
        </w:rPr>
        <w:t xml:space="preserve">- </w:t>
      </w:r>
      <w:r w:rsidR="009A49A5">
        <w:rPr>
          <w:rFonts w:ascii="Times New Roman" w:hAnsi="Times New Roman"/>
          <w:sz w:val="28"/>
          <w:szCs w:val="28"/>
        </w:rPr>
        <w:t>T</w:t>
      </w:r>
      <w:r>
        <w:rPr>
          <w:rFonts w:ascii="Times New Roman" w:hAnsi="Times New Roman"/>
          <w:sz w:val="28"/>
          <w:szCs w:val="28"/>
        </w:rPr>
        <w:t xml:space="preserve">hu thập thông tin: </w:t>
      </w:r>
      <w:r w:rsidR="004C1B7B">
        <w:rPr>
          <w:rFonts w:ascii="Times New Roman" w:hAnsi="Times New Roman"/>
          <w:sz w:val="28"/>
          <w:szCs w:val="28"/>
        </w:rPr>
        <w:t xml:space="preserve">Thu thập thông tin hộ dân cư người nước ngoài thực hiện theo hai hình thức phỏng vấn trực tiếp hoặc phỏng vấn gián tiếp. </w:t>
      </w:r>
    </w:p>
    <w:p w14:paraId="07DBF112" w14:textId="77777777" w:rsidR="0041079C" w:rsidRDefault="004C1B7B" w:rsidP="00EF1050">
      <w:pPr>
        <w:spacing w:before="120" w:after="120" w:line="276" w:lineRule="auto"/>
        <w:ind w:firstLine="567"/>
        <w:jc w:val="both"/>
        <w:rPr>
          <w:rFonts w:ascii="Times New Roman" w:hAnsi="Times New Roman"/>
          <w:color w:val="000000" w:themeColor="text1"/>
          <w:spacing w:val="-2"/>
          <w:sz w:val="28"/>
          <w:szCs w:val="28"/>
        </w:rPr>
      </w:pPr>
      <w:r>
        <w:rPr>
          <w:rFonts w:ascii="Times New Roman" w:hAnsi="Times New Roman"/>
          <w:sz w:val="28"/>
          <w:szCs w:val="28"/>
        </w:rPr>
        <w:t xml:space="preserve">+ Phỏng vấn trực tiếp: Sử dụng phiếu điện tử </w:t>
      </w:r>
      <w:r w:rsidR="005B1212" w:rsidRPr="00513E56">
        <w:rPr>
          <w:rFonts w:ascii="Times New Roman" w:hAnsi="Times New Roman"/>
          <w:color w:val="000000" w:themeColor="text1"/>
          <w:spacing w:val="-2"/>
          <w:sz w:val="28"/>
          <w:szCs w:val="28"/>
        </w:rPr>
        <w:t>được cài đặt trên thiết bị điện tử di động (CAPI)</w:t>
      </w:r>
      <w:r w:rsidR="0041079C">
        <w:rPr>
          <w:rFonts w:ascii="Times New Roman" w:hAnsi="Times New Roman"/>
          <w:color w:val="000000" w:themeColor="text1"/>
          <w:spacing w:val="-2"/>
          <w:sz w:val="28"/>
          <w:szCs w:val="28"/>
        </w:rPr>
        <w:t xml:space="preserve">. </w:t>
      </w:r>
    </w:p>
    <w:p w14:paraId="7F7CC10F" w14:textId="7453B8F9" w:rsidR="004A070B" w:rsidRDefault="0041079C" w:rsidP="00EF1050">
      <w:pPr>
        <w:spacing w:before="120" w:after="120" w:line="276" w:lineRule="auto"/>
        <w:ind w:firstLine="567"/>
        <w:jc w:val="both"/>
        <w:rPr>
          <w:rFonts w:ascii="Times New Roman" w:hAnsi="Times New Roman"/>
          <w:sz w:val="28"/>
          <w:szCs w:val="28"/>
        </w:rPr>
      </w:pPr>
      <w:r>
        <w:rPr>
          <w:rFonts w:ascii="Times New Roman" w:hAnsi="Times New Roman"/>
          <w:color w:val="000000" w:themeColor="text1"/>
          <w:spacing w:val="-2"/>
          <w:sz w:val="28"/>
          <w:szCs w:val="28"/>
        </w:rPr>
        <w:t xml:space="preserve">+ Phỏng vấn gián tiếp: Sử dụng phiếu giấy để hộ </w:t>
      </w:r>
      <w:r w:rsidR="00A22892">
        <w:rPr>
          <w:rFonts w:ascii="Times New Roman" w:hAnsi="Times New Roman"/>
          <w:sz w:val="28"/>
          <w:szCs w:val="28"/>
        </w:rPr>
        <w:t>dân cư</w:t>
      </w:r>
      <w:r w:rsidR="002B10FD">
        <w:rPr>
          <w:rFonts w:ascii="Times New Roman" w:hAnsi="Times New Roman"/>
          <w:sz w:val="28"/>
          <w:szCs w:val="28"/>
        </w:rPr>
        <w:t xml:space="preserve"> </w:t>
      </w:r>
      <w:r w:rsidR="00EF504F">
        <w:rPr>
          <w:rFonts w:ascii="Times New Roman" w:hAnsi="Times New Roman"/>
          <w:sz w:val="28"/>
          <w:szCs w:val="28"/>
        </w:rPr>
        <w:t xml:space="preserve">người nước ngoài </w:t>
      </w:r>
      <w:r w:rsidR="002B10FD">
        <w:rPr>
          <w:rFonts w:ascii="Times New Roman" w:hAnsi="Times New Roman"/>
          <w:sz w:val="28"/>
          <w:szCs w:val="28"/>
        </w:rPr>
        <w:t xml:space="preserve">tự </w:t>
      </w:r>
      <w:r w:rsidR="003567AC">
        <w:rPr>
          <w:rFonts w:ascii="Times New Roman" w:hAnsi="Times New Roman"/>
          <w:sz w:val="28"/>
          <w:szCs w:val="28"/>
        </w:rPr>
        <w:t>cung cấp</w:t>
      </w:r>
      <w:r w:rsidR="002B10FD">
        <w:rPr>
          <w:rFonts w:ascii="Times New Roman" w:hAnsi="Times New Roman"/>
          <w:sz w:val="28"/>
          <w:szCs w:val="28"/>
        </w:rPr>
        <w:t xml:space="preserve"> thông tin</w:t>
      </w:r>
      <w:r w:rsidR="002519B2">
        <w:rPr>
          <w:rFonts w:ascii="Times New Roman" w:hAnsi="Times New Roman"/>
          <w:sz w:val="28"/>
          <w:szCs w:val="28"/>
        </w:rPr>
        <w:t xml:space="preserve">. </w:t>
      </w:r>
      <w:r w:rsidR="00381AA6">
        <w:rPr>
          <w:rFonts w:ascii="Times New Roman" w:hAnsi="Times New Roman"/>
          <w:sz w:val="28"/>
          <w:szCs w:val="28"/>
        </w:rPr>
        <w:t xml:space="preserve">Phiếu điều tra các hộ dân cư người nước ngoài và Thư gửi hộ dân cư người nước ngoài đã dịch sang </w:t>
      </w:r>
      <w:r w:rsidR="00381AA6" w:rsidRPr="00EF1050">
        <w:rPr>
          <w:rFonts w:ascii="Times New Roman" w:hAnsi="Times New Roman"/>
          <w:spacing w:val="-2"/>
          <w:sz w:val="28"/>
          <w:szCs w:val="28"/>
        </w:rPr>
        <w:t xml:space="preserve">các ngôn ngữ chính do Cục </w:t>
      </w:r>
      <w:r w:rsidR="006141CE" w:rsidRPr="00EF1050">
        <w:rPr>
          <w:rFonts w:ascii="Times New Roman" w:hAnsi="Times New Roman"/>
          <w:spacing w:val="-2"/>
          <w:sz w:val="28"/>
          <w:szCs w:val="28"/>
        </w:rPr>
        <w:t xml:space="preserve">Thống kê in </w:t>
      </w:r>
      <w:r w:rsidR="00381AA6" w:rsidRPr="00EF1050">
        <w:rPr>
          <w:rFonts w:ascii="Times New Roman" w:hAnsi="Times New Roman"/>
          <w:spacing w:val="-2"/>
          <w:sz w:val="28"/>
          <w:szCs w:val="28"/>
        </w:rPr>
        <w:t xml:space="preserve">phục vụ quá trình điều tra. </w:t>
      </w:r>
      <w:r w:rsidR="00431603" w:rsidRPr="00EF1050">
        <w:rPr>
          <w:rFonts w:ascii="Times New Roman" w:hAnsi="Times New Roman"/>
          <w:spacing w:val="-2"/>
          <w:sz w:val="28"/>
          <w:szCs w:val="28"/>
        </w:rPr>
        <w:t xml:space="preserve">Đối với điều tra theo hình thức </w:t>
      </w:r>
      <w:r w:rsidR="00F16E0C">
        <w:rPr>
          <w:rFonts w:ascii="Times New Roman" w:hAnsi="Times New Roman"/>
          <w:spacing w:val="-2"/>
          <w:sz w:val="28"/>
          <w:szCs w:val="28"/>
        </w:rPr>
        <w:t>gián tiếp</w:t>
      </w:r>
      <w:r w:rsidR="00431603" w:rsidRPr="00EF1050">
        <w:rPr>
          <w:rFonts w:ascii="Times New Roman" w:hAnsi="Times New Roman"/>
          <w:spacing w:val="-2"/>
          <w:sz w:val="28"/>
          <w:szCs w:val="28"/>
        </w:rPr>
        <w:t xml:space="preserve">, </w:t>
      </w:r>
      <w:r w:rsidR="006141CE" w:rsidRPr="00EF1050">
        <w:rPr>
          <w:rFonts w:ascii="Times New Roman" w:hAnsi="Times New Roman"/>
          <w:spacing w:val="-2"/>
          <w:sz w:val="28"/>
          <w:szCs w:val="28"/>
        </w:rPr>
        <w:t xml:space="preserve">Cục Thống kê </w:t>
      </w:r>
      <w:r w:rsidR="00425BC3" w:rsidRPr="00EF1050">
        <w:rPr>
          <w:rFonts w:ascii="Times New Roman" w:hAnsi="Times New Roman"/>
          <w:spacing w:val="-2"/>
          <w:sz w:val="28"/>
          <w:szCs w:val="28"/>
        </w:rPr>
        <w:t xml:space="preserve">sử dụng phong bì thư đã in tên của Cục Thống kê để đựng </w:t>
      </w:r>
      <w:r w:rsidR="00431603" w:rsidRPr="00EF1050">
        <w:rPr>
          <w:rFonts w:ascii="Times New Roman" w:hAnsi="Times New Roman"/>
          <w:spacing w:val="-2"/>
          <w:sz w:val="28"/>
          <w:szCs w:val="28"/>
        </w:rPr>
        <w:t>P</w:t>
      </w:r>
      <w:r w:rsidR="00425BC3" w:rsidRPr="00EF1050">
        <w:rPr>
          <w:rFonts w:ascii="Times New Roman" w:hAnsi="Times New Roman"/>
          <w:spacing w:val="-2"/>
          <w:sz w:val="28"/>
          <w:szCs w:val="28"/>
        </w:rPr>
        <w:t xml:space="preserve">hiếu </w:t>
      </w:r>
      <w:r w:rsidR="009F411C" w:rsidRPr="00EF1050">
        <w:rPr>
          <w:rFonts w:ascii="Times New Roman" w:hAnsi="Times New Roman"/>
          <w:spacing w:val="-2"/>
          <w:sz w:val="28"/>
          <w:szCs w:val="28"/>
        </w:rPr>
        <w:t xml:space="preserve">điều tra </w:t>
      </w:r>
      <w:r w:rsidR="00425BC3" w:rsidRPr="00EF1050">
        <w:rPr>
          <w:rFonts w:ascii="Times New Roman" w:hAnsi="Times New Roman"/>
          <w:spacing w:val="-2"/>
          <w:sz w:val="28"/>
          <w:szCs w:val="28"/>
        </w:rPr>
        <w:t xml:space="preserve">và </w:t>
      </w:r>
      <w:r w:rsidR="00431603" w:rsidRPr="00EF1050">
        <w:rPr>
          <w:rFonts w:ascii="Times New Roman" w:hAnsi="Times New Roman"/>
          <w:spacing w:val="-2"/>
          <w:sz w:val="28"/>
          <w:szCs w:val="28"/>
        </w:rPr>
        <w:t>T</w:t>
      </w:r>
      <w:r w:rsidR="00425BC3" w:rsidRPr="00EF1050">
        <w:rPr>
          <w:rFonts w:ascii="Times New Roman" w:hAnsi="Times New Roman"/>
          <w:spacing w:val="-2"/>
          <w:sz w:val="28"/>
          <w:szCs w:val="28"/>
        </w:rPr>
        <w:t>hư gửi hộ</w:t>
      </w:r>
      <w:r w:rsidR="00431603" w:rsidRPr="00EF1050">
        <w:rPr>
          <w:rFonts w:ascii="Times New Roman" w:hAnsi="Times New Roman"/>
          <w:spacing w:val="-2"/>
          <w:sz w:val="28"/>
          <w:szCs w:val="28"/>
        </w:rPr>
        <w:t xml:space="preserve"> </w:t>
      </w:r>
      <w:r w:rsidR="00CA4265">
        <w:rPr>
          <w:rFonts w:ascii="Times New Roman" w:hAnsi="Times New Roman"/>
          <w:spacing w:val="-2"/>
          <w:sz w:val="28"/>
          <w:szCs w:val="28"/>
        </w:rPr>
        <w:t xml:space="preserve">dân cư </w:t>
      </w:r>
      <w:r w:rsidR="00431603" w:rsidRPr="00EF1050">
        <w:rPr>
          <w:rFonts w:ascii="Times New Roman" w:hAnsi="Times New Roman"/>
          <w:spacing w:val="-2"/>
          <w:sz w:val="28"/>
          <w:szCs w:val="28"/>
        </w:rPr>
        <w:t xml:space="preserve">phục vụ </w:t>
      </w:r>
      <w:r w:rsidR="00CA4265">
        <w:rPr>
          <w:rFonts w:ascii="Times New Roman" w:hAnsi="Times New Roman"/>
          <w:spacing w:val="-2"/>
          <w:sz w:val="28"/>
          <w:szCs w:val="28"/>
        </w:rPr>
        <w:t>điều tra</w:t>
      </w:r>
      <w:r w:rsidR="00425BC3" w:rsidRPr="00EF1050">
        <w:rPr>
          <w:rFonts w:ascii="Times New Roman" w:hAnsi="Times New Roman"/>
          <w:spacing w:val="-2"/>
          <w:sz w:val="28"/>
          <w:szCs w:val="28"/>
        </w:rPr>
        <w:t>.</w:t>
      </w:r>
    </w:p>
    <w:p w14:paraId="01819C9C" w14:textId="382388B9" w:rsidR="009E655E" w:rsidRPr="00DA147F" w:rsidRDefault="009E655E" w:rsidP="00EF1050">
      <w:pPr>
        <w:spacing w:before="120" w:after="120" w:line="276" w:lineRule="auto"/>
        <w:ind w:firstLine="567"/>
        <w:jc w:val="both"/>
        <w:rPr>
          <w:rFonts w:ascii="Times New Roman" w:hAnsi="Times New Roman"/>
          <w:sz w:val="28"/>
          <w:szCs w:val="28"/>
        </w:rPr>
      </w:pPr>
      <w:r w:rsidRPr="00DA147F">
        <w:rPr>
          <w:rFonts w:ascii="Times New Roman" w:hAnsi="Times New Roman"/>
          <w:sz w:val="28"/>
          <w:szCs w:val="28"/>
        </w:rPr>
        <w:lastRenderedPageBreak/>
        <w:t xml:space="preserve">- </w:t>
      </w:r>
      <w:r w:rsidR="002B10FD" w:rsidRPr="00DA147F">
        <w:rPr>
          <w:rFonts w:ascii="Times New Roman" w:hAnsi="Times New Roman"/>
          <w:sz w:val="28"/>
          <w:szCs w:val="28"/>
        </w:rPr>
        <w:t>N</w:t>
      </w:r>
      <w:r w:rsidRPr="00DA147F">
        <w:rPr>
          <w:rFonts w:ascii="Times New Roman" w:hAnsi="Times New Roman"/>
          <w:sz w:val="28"/>
          <w:szCs w:val="28"/>
        </w:rPr>
        <w:t xml:space="preserve">hập </w:t>
      </w:r>
      <w:r w:rsidR="0075111E" w:rsidRPr="00DA147F">
        <w:rPr>
          <w:rFonts w:ascii="Times New Roman" w:hAnsi="Times New Roman"/>
          <w:sz w:val="28"/>
          <w:szCs w:val="28"/>
        </w:rPr>
        <w:t>tin</w:t>
      </w:r>
      <w:r w:rsidR="00497FFB" w:rsidRPr="00DA147F">
        <w:rPr>
          <w:rFonts w:ascii="Times New Roman" w:hAnsi="Times New Roman"/>
          <w:sz w:val="28"/>
          <w:szCs w:val="28"/>
        </w:rPr>
        <w:t xml:space="preserve">: Điều tra viên thu phiếu </w:t>
      </w:r>
      <w:r w:rsidR="00425BC3" w:rsidRPr="00DA147F">
        <w:rPr>
          <w:rFonts w:ascii="Times New Roman" w:hAnsi="Times New Roman"/>
          <w:sz w:val="28"/>
          <w:szCs w:val="28"/>
        </w:rPr>
        <w:t xml:space="preserve">điều tra đã </w:t>
      </w:r>
      <w:r w:rsidR="009F411C" w:rsidRPr="00DA147F">
        <w:rPr>
          <w:rFonts w:ascii="Times New Roman" w:hAnsi="Times New Roman"/>
          <w:sz w:val="28"/>
          <w:szCs w:val="28"/>
        </w:rPr>
        <w:t xml:space="preserve">được các hộ </w:t>
      </w:r>
      <w:r w:rsidR="003E3E8E" w:rsidRPr="00DA147F">
        <w:rPr>
          <w:rFonts w:ascii="Times New Roman" w:hAnsi="Times New Roman"/>
          <w:sz w:val="28"/>
          <w:szCs w:val="28"/>
        </w:rPr>
        <w:t xml:space="preserve">dân cư </w:t>
      </w:r>
      <w:r w:rsidR="009F411C" w:rsidRPr="00DA147F">
        <w:rPr>
          <w:rFonts w:ascii="Times New Roman" w:hAnsi="Times New Roman"/>
          <w:sz w:val="28"/>
          <w:szCs w:val="28"/>
        </w:rPr>
        <w:t xml:space="preserve">người nước ngoài </w:t>
      </w:r>
      <w:r w:rsidR="00425BC3" w:rsidRPr="00DA147F">
        <w:rPr>
          <w:rFonts w:ascii="Times New Roman" w:hAnsi="Times New Roman"/>
          <w:sz w:val="28"/>
          <w:szCs w:val="28"/>
        </w:rPr>
        <w:t xml:space="preserve">cung cấp thông tin </w:t>
      </w:r>
      <w:r w:rsidR="003567AC" w:rsidRPr="00DA147F">
        <w:rPr>
          <w:rFonts w:ascii="Times New Roman" w:hAnsi="Times New Roman"/>
          <w:sz w:val="28"/>
          <w:szCs w:val="28"/>
        </w:rPr>
        <w:t>thuộc</w:t>
      </w:r>
      <w:r w:rsidR="00425BC3" w:rsidRPr="00DA147F">
        <w:rPr>
          <w:rFonts w:ascii="Times New Roman" w:hAnsi="Times New Roman"/>
          <w:sz w:val="28"/>
          <w:szCs w:val="28"/>
        </w:rPr>
        <w:t xml:space="preserve"> </w:t>
      </w:r>
      <w:r w:rsidR="009F411C" w:rsidRPr="00DA147F">
        <w:rPr>
          <w:rFonts w:ascii="Times New Roman" w:hAnsi="Times New Roman"/>
          <w:sz w:val="28"/>
          <w:szCs w:val="28"/>
        </w:rPr>
        <w:t xml:space="preserve">các </w:t>
      </w:r>
      <w:r w:rsidR="00497FFB" w:rsidRPr="00DA147F">
        <w:rPr>
          <w:rFonts w:ascii="Times New Roman" w:hAnsi="Times New Roman"/>
          <w:sz w:val="28"/>
          <w:szCs w:val="28"/>
        </w:rPr>
        <w:t xml:space="preserve">địa bàn mình phụ trách và thực hiện nhập tin </w:t>
      </w:r>
      <w:r w:rsidR="0013131E" w:rsidRPr="00DA147F">
        <w:rPr>
          <w:rFonts w:ascii="Times New Roman" w:hAnsi="Times New Roman"/>
          <w:sz w:val="28"/>
          <w:szCs w:val="28"/>
        </w:rPr>
        <w:t>trê</w:t>
      </w:r>
      <w:r w:rsidR="00425BC3" w:rsidRPr="00DA147F">
        <w:rPr>
          <w:rFonts w:ascii="Times New Roman" w:hAnsi="Times New Roman"/>
          <w:sz w:val="28"/>
          <w:szCs w:val="28"/>
        </w:rPr>
        <w:t xml:space="preserve">n </w:t>
      </w:r>
      <w:r w:rsidR="0013131E" w:rsidRPr="00DA147F">
        <w:rPr>
          <w:rFonts w:ascii="Times New Roman" w:hAnsi="Times New Roman"/>
          <w:sz w:val="28"/>
          <w:szCs w:val="28"/>
        </w:rPr>
        <w:t>CAPI</w:t>
      </w:r>
      <w:r w:rsidR="00497FFB" w:rsidRPr="00DA147F">
        <w:rPr>
          <w:rFonts w:ascii="Times New Roman" w:hAnsi="Times New Roman"/>
          <w:sz w:val="28"/>
          <w:szCs w:val="28"/>
        </w:rPr>
        <w:t xml:space="preserve">. </w:t>
      </w:r>
      <w:r w:rsidR="004067F7" w:rsidRPr="00DA147F">
        <w:rPr>
          <w:rFonts w:ascii="Times New Roman" w:hAnsi="Times New Roman"/>
          <w:sz w:val="28"/>
          <w:szCs w:val="28"/>
        </w:rPr>
        <w:t xml:space="preserve">Phiếu </w:t>
      </w:r>
      <w:r w:rsidR="00C137C3" w:rsidRPr="00DA147F">
        <w:rPr>
          <w:rFonts w:ascii="Times New Roman" w:hAnsi="Times New Roman"/>
          <w:sz w:val="28"/>
          <w:szCs w:val="28"/>
        </w:rPr>
        <w:t xml:space="preserve">điều tra </w:t>
      </w:r>
      <w:r w:rsidR="004067F7" w:rsidRPr="00DA147F">
        <w:rPr>
          <w:rFonts w:ascii="Times New Roman" w:hAnsi="Times New Roman"/>
          <w:sz w:val="28"/>
          <w:szCs w:val="28"/>
        </w:rPr>
        <w:t xml:space="preserve">dành cho hộ </w:t>
      </w:r>
      <w:r w:rsidR="003B1C82" w:rsidRPr="00DA147F">
        <w:rPr>
          <w:rFonts w:ascii="Times New Roman" w:hAnsi="Times New Roman"/>
          <w:sz w:val="28"/>
          <w:szCs w:val="28"/>
        </w:rPr>
        <w:t xml:space="preserve">dân cư </w:t>
      </w:r>
      <w:r w:rsidR="004067F7" w:rsidRPr="00DA147F">
        <w:rPr>
          <w:rFonts w:ascii="Times New Roman" w:hAnsi="Times New Roman"/>
          <w:sz w:val="28"/>
          <w:szCs w:val="28"/>
        </w:rPr>
        <w:t xml:space="preserve">người nước ngoài đã </w:t>
      </w:r>
      <w:r w:rsidR="00497FFB" w:rsidRPr="00DA147F">
        <w:rPr>
          <w:rFonts w:ascii="Times New Roman" w:hAnsi="Times New Roman"/>
          <w:sz w:val="28"/>
          <w:szCs w:val="28"/>
        </w:rPr>
        <w:t xml:space="preserve">quy định </w:t>
      </w:r>
      <w:r w:rsidR="004067F7" w:rsidRPr="00DA147F">
        <w:rPr>
          <w:rFonts w:ascii="Times New Roman" w:hAnsi="Times New Roman"/>
          <w:sz w:val="28"/>
          <w:szCs w:val="28"/>
        </w:rPr>
        <w:t xml:space="preserve">ghi </w:t>
      </w:r>
      <w:r w:rsidR="00497FFB" w:rsidRPr="00DA147F">
        <w:rPr>
          <w:rFonts w:ascii="Times New Roman" w:hAnsi="Times New Roman"/>
          <w:sz w:val="28"/>
          <w:szCs w:val="28"/>
        </w:rPr>
        <w:t>thông tin trả lời bằng ký tự La-tinh tại các câu hỏi liên quan (</w:t>
      </w:r>
      <w:r w:rsidR="004067F7" w:rsidRPr="00DA147F">
        <w:rPr>
          <w:rFonts w:ascii="Times New Roman" w:hAnsi="Times New Roman"/>
          <w:sz w:val="28"/>
          <w:szCs w:val="28"/>
        </w:rPr>
        <w:t>họ</w:t>
      </w:r>
      <w:r w:rsidR="009865C6" w:rsidRPr="00DA147F">
        <w:rPr>
          <w:rFonts w:ascii="Times New Roman" w:hAnsi="Times New Roman"/>
          <w:sz w:val="28"/>
          <w:szCs w:val="28"/>
        </w:rPr>
        <w:t xml:space="preserve"> tên</w:t>
      </w:r>
      <w:r w:rsidR="00497FFB" w:rsidRPr="00DA147F">
        <w:rPr>
          <w:rFonts w:ascii="Times New Roman" w:hAnsi="Times New Roman"/>
          <w:sz w:val="28"/>
          <w:szCs w:val="28"/>
        </w:rPr>
        <w:t>,</w:t>
      </w:r>
      <w:r w:rsidR="004067F7" w:rsidRPr="00DA147F">
        <w:rPr>
          <w:rFonts w:ascii="Times New Roman" w:hAnsi="Times New Roman"/>
          <w:sz w:val="28"/>
          <w:szCs w:val="28"/>
        </w:rPr>
        <w:t xml:space="preserve"> tên nước</w:t>
      </w:r>
      <w:r w:rsidR="003567AC" w:rsidRPr="00DA147F">
        <w:rPr>
          <w:rFonts w:ascii="Times New Roman" w:hAnsi="Times New Roman"/>
          <w:sz w:val="28"/>
          <w:szCs w:val="28"/>
        </w:rPr>
        <w:t xml:space="preserve">), </w:t>
      </w:r>
      <w:r w:rsidR="00CC18C6" w:rsidRPr="00DA147F">
        <w:rPr>
          <w:rFonts w:ascii="Times New Roman" w:hAnsi="Times New Roman"/>
          <w:sz w:val="28"/>
          <w:szCs w:val="28"/>
        </w:rPr>
        <w:t>đ</w:t>
      </w:r>
      <w:r w:rsidR="005D754B" w:rsidRPr="00DA147F">
        <w:rPr>
          <w:rFonts w:ascii="Times New Roman" w:hAnsi="Times New Roman"/>
          <w:sz w:val="28"/>
          <w:szCs w:val="28"/>
        </w:rPr>
        <w:t xml:space="preserve">iều tra viên </w:t>
      </w:r>
      <w:r w:rsidR="00497FFB" w:rsidRPr="00DA147F">
        <w:rPr>
          <w:rFonts w:ascii="Times New Roman" w:hAnsi="Times New Roman"/>
          <w:sz w:val="28"/>
          <w:szCs w:val="28"/>
        </w:rPr>
        <w:t>thực</w:t>
      </w:r>
      <w:r w:rsidR="00856F2D" w:rsidRPr="00DA147F">
        <w:rPr>
          <w:rFonts w:ascii="Times New Roman" w:hAnsi="Times New Roman"/>
          <w:sz w:val="28"/>
          <w:szCs w:val="28"/>
        </w:rPr>
        <w:t xml:space="preserve"> hiện nhập tin theo đúng </w:t>
      </w:r>
      <w:r w:rsidR="00497FFB" w:rsidRPr="00DA147F">
        <w:rPr>
          <w:rFonts w:ascii="Times New Roman" w:hAnsi="Times New Roman"/>
          <w:sz w:val="28"/>
          <w:szCs w:val="28"/>
        </w:rPr>
        <w:t>câu trả lời trên</w:t>
      </w:r>
      <w:r w:rsidR="00852A30" w:rsidRPr="00DA147F">
        <w:rPr>
          <w:rFonts w:ascii="Times New Roman" w:hAnsi="Times New Roman"/>
          <w:sz w:val="28"/>
          <w:szCs w:val="28"/>
        </w:rPr>
        <w:t xml:space="preserve"> phiếu</w:t>
      </w:r>
      <w:r w:rsidR="00856F2D" w:rsidRPr="00DA147F">
        <w:rPr>
          <w:rFonts w:ascii="Times New Roman" w:hAnsi="Times New Roman"/>
          <w:sz w:val="28"/>
          <w:szCs w:val="28"/>
        </w:rPr>
        <w:t xml:space="preserve">. </w:t>
      </w:r>
    </w:p>
    <w:p w14:paraId="2F0DAC3C" w14:textId="675DD94E" w:rsidR="00B321F6" w:rsidRPr="00DA147F" w:rsidRDefault="00497FFB" w:rsidP="00EF1050">
      <w:pPr>
        <w:spacing w:before="120" w:after="120" w:line="276" w:lineRule="auto"/>
        <w:ind w:firstLine="567"/>
        <w:jc w:val="both"/>
        <w:rPr>
          <w:rFonts w:ascii="Times New Roman" w:hAnsi="Times New Roman"/>
          <w:sz w:val="28"/>
          <w:szCs w:val="28"/>
        </w:rPr>
      </w:pPr>
      <w:r w:rsidRPr="00DA147F">
        <w:rPr>
          <w:rFonts w:ascii="Times New Roman" w:hAnsi="Times New Roman"/>
          <w:sz w:val="28"/>
          <w:szCs w:val="28"/>
        </w:rPr>
        <w:t>(3)</w:t>
      </w:r>
      <w:r w:rsidR="00B321F6" w:rsidRPr="00DA147F">
        <w:rPr>
          <w:rFonts w:ascii="Times New Roman" w:hAnsi="Times New Roman"/>
          <w:sz w:val="28"/>
          <w:szCs w:val="28"/>
        </w:rPr>
        <w:t xml:space="preserve"> </w:t>
      </w:r>
      <w:r w:rsidR="00852A30" w:rsidRPr="00DA147F">
        <w:rPr>
          <w:rFonts w:ascii="Times New Roman" w:hAnsi="Times New Roman"/>
          <w:sz w:val="28"/>
          <w:szCs w:val="28"/>
        </w:rPr>
        <w:t xml:space="preserve">Về sơ đồ chi tiết địa bàn điều tra: </w:t>
      </w:r>
      <w:r w:rsidR="00EC2C3F" w:rsidRPr="00DA147F">
        <w:rPr>
          <w:rFonts w:ascii="Times New Roman" w:hAnsi="Times New Roman"/>
          <w:sz w:val="28"/>
          <w:szCs w:val="28"/>
        </w:rPr>
        <w:t>Hiện chưa có sơ đồ số hóa của các địa bàn điều tra</w:t>
      </w:r>
      <w:r w:rsidR="00C04D51" w:rsidRPr="00DA147F">
        <w:rPr>
          <w:rFonts w:ascii="Times New Roman" w:hAnsi="Times New Roman"/>
          <w:sz w:val="28"/>
          <w:szCs w:val="28"/>
        </w:rPr>
        <w:t>. Cục Thống kê hướng dẫn sử dụng Sơ đồ nền của Tổng điều tra dân số và nhà ở năm 2019 đã được tải lên Trang web điều hành tác nghiệp.</w:t>
      </w:r>
    </w:p>
    <w:p w14:paraId="2190165B" w14:textId="4EE7BEDF" w:rsidR="006415D1" w:rsidRPr="00DA147F" w:rsidRDefault="00497FFB" w:rsidP="00EF1050">
      <w:pPr>
        <w:spacing w:before="120" w:after="120" w:line="276" w:lineRule="auto"/>
        <w:ind w:firstLine="567"/>
        <w:jc w:val="both"/>
        <w:rPr>
          <w:rFonts w:ascii="Times New Roman" w:hAnsi="Times New Roman"/>
          <w:sz w:val="28"/>
          <w:szCs w:val="28"/>
        </w:rPr>
      </w:pPr>
      <w:r w:rsidRPr="00DA147F">
        <w:rPr>
          <w:rFonts w:ascii="Times New Roman" w:hAnsi="Times New Roman"/>
          <w:sz w:val="28"/>
          <w:szCs w:val="28"/>
        </w:rPr>
        <w:t xml:space="preserve">(4) </w:t>
      </w:r>
      <w:r w:rsidR="006415D1" w:rsidRPr="00DA147F">
        <w:rPr>
          <w:rFonts w:ascii="Times New Roman" w:hAnsi="Times New Roman"/>
          <w:sz w:val="28"/>
          <w:szCs w:val="28"/>
        </w:rPr>
        <w:t xml:space="preserve">Cục Thống kê </w:t>
      </w:r>
      <w:r w:rsidR="00146E6E" w:rsidRPr="00DA147F">
        <w:rPr>
          <w:rFonts w:ascii="Times New Roman" w:hAnsi="Times New Roman"/>
          <w:sz w:val="28"/>
          <w:szCs w:val="28"/>
        </w:rPr>
        <w:t>chỉ đạ</w:t>
      </w:r>
      <w:r w:rsidR="00631F79" w:rsidRPr="00DA147F">
        <w:rPr>
          <w:rFonts w:ascii="Times New Roman" w:hAnsi="Times New Roman"/>
          <w:sz w:val="28"/>
          <w:szCs w:val="28"/>
        </w:rPr>
        <w:t>o đ</w:t>
      </w:r>
      <w:r w:rsidR="00146E6E" w:rsidRPr="00DA147F">
        <w:rPr>
          <w:rFonts w:ascii="Times New Roman" w:hAnsi="Times New Roman"/>
          <w:sz w:val="28"/>
          <w:szCs w:val="28"/>
        </w:rPr>
        <w:t>iề</w:t>
      </w:r>
      <w:r w:rsidR="00631F79" w:rsidRPr="00DA147F">
        <w:rPr>
          <w:rFonts w:ascii="Times New Roman" w:hAnsi="Times New Roman"/>
          <w:sz w:val="28"/>
          <w:szCs w:val="28"/>
        </w:rPr>
        <w:t>u tra viên và g</w:t>
      </w:r>
      <w:r w:rsidR="00146E6E" w:rsidRPr="00DA147F">
        <w:rPr>
          <w:rFonts w:ascii="Times New Roman" w:hAnsi="Times New Roman"/>
          <w:sz w:val="28"/>
          <w:szCs w:val="28"/>
        </w:rPr>
        <w:t>iám sát viên sử dụng Sơ đồ xác định Hộ dân cư và Sơ đồ xác đị</w:t>
      </w:r>
      <w:r w:rsidR="00867C0B" w:rsidRPr="00DA147F">
        <w:rPr>
          <w:rFonts w:ascii="Times New Roman" w:hAnsi="Times New Roman"/>
          <w:sz w:val="28"/>
          <w:szCs w:val="28"/>
        </w:rPr>
        <w:t>nh n</w:t>
      </w:r>
      <w:r w:rsidR="00146E6E" w:rsidRPr="00DA147F">
        <w:rPr>
          <w:rFonts w:ascii="Times New Roman" w:hAnsi="Times New Roman"/>
          <w:sz w:val="28"/>
          <w:szCs w:val="28"/>
        </w:rPr>
        <w:t xml:space="preserve">hân khẩu thực tế thường trú </w:t>
      </w:r>
      <w:r w:rsidR="0039317A">
        <w:rPr>
          <w:rFonts w:ascii="Times New Roman" w:hAnsi="Times New Roman"/>
          <w:sz w:val="28"/>
          <w:szCs w:val="28"/>
        </w:rPr>
        <w:t xml:space="preserve">(NKTTTT) </w:t>
      </w:r>
      <w:r w:rsidR="00146E6E" w:rsidRPr="00DA147F">
        <w:rPr>
          <w:rFonts w:ascii="Times New Roman" w:hAnsi="Times New Roman"/>
          <w:sz w:val="28"/>
          <w:szCs w:val="28"/>
        </w:rPr>
        <w:t xml:space="preserve">tại hộ </w:t>
      </w:r>
      <w:r w:rsidR="00123FDF" w:rsidRPr="00DA147F">
        <w:rPr>
          <w:rFonts w:ascii="Times New Roman" w:hAnsi="Times New Roman"/>
          <w:sz w:val="28"/>
          <w:szCs w:val="28"/>
        </w:rPr>
        <w:t xml:space="preserve">(Phụ lục I) </w:t>
      </w:r>
      <w:r w:rsidR="00146E6E" w:rsidRPr="00DA147F">
        <w:rPr>
          <w:rFonts w:ascii="Times New Roman" w:hAnsi="Times New Roman"/>
          <w:sz w:val="28"/>
          <w:szCs w:val="28"/>
        </w:rPr>
        <w:t xml:space="preserve">phục vụ hội nghị tập huấn và điều tra thu thập thông tin. Cục Thống kê in và </w:t>
      </w:r>
      <w:r w:rsidR="00853043" w:rsidRPr="00DA147F">
        <w:rPr>
          <w:rFonts w:ascii="Times New Roman" w:hAnsi="Times New Roman"/>
          <w:sz w:val="28"/>
          <w:szCs w:val="28"/>
        </w:rPr>
        <w:t>cung cấp</w:t>
      </w:r>
      <w:r w:rsidR="0075111E" w:rsidRPr="00DA147F">
        <w:rPr>
          <w:rFonts w:ascii="Times New Roman" w:hAnsi="Times New Roman"/>
          <w:sz w:val="28"/>
          <w:szCs w:val="28"/>
        </w:rPr>
        <w:t xml:space="preserve"> </w:t>
      </w:r>
      <w:r w:rsidR="00146E6E" w:rsidRPr="00DA147F">
        <w:rPr>
          <w:rFonts w:ascii="Times New Roman" w:hAnsi="Times New Roman"/>
          <w:sz w:val="28"/>
          <w:szCs w:val="28"/>
        </w:rPr>
        <w:t>các sơ đồ này cho</w:t>
      </w:r>
      <w:r w:rsidR="00853043" w:rsidRPr="00DA147F">
        <w:rPr>
          <w:rFonts w:ascii="Times New Roman" w:hAnsi="Times New Roman"/>
          <w:sz w:val="28"/>
          <w:szCs w:val="28"/>
        </w:rPr>
        <w:t xml:space="preserve"> </w:t>
      </w:r>
      <w:r w:rsidR="00EC2C3F" w:rsidRPr="00DA147F">
        <w:rPr>
          <w:rFonts w:ascii="Times New Roman" w:hAnsi="Times New Roman"/>
          <w:sz w:val="28"/>
          <w:szCs w:val="28"/>
        </w:rPr>
        <w:t>điều tra viên</w:t>
      </w:r>
      <w:r w:rsidR="00080FB6" w:rsidRPr="00DA147F">
        <w:rPr>
          <w:rFonts w:ascii="Times New Roman" w:hAnsi="Times New Roman"/>
          <w:sz w:val="28"/>
          <w:szCs w:val="28"/>
        </w:rPr>
        <w:t xml:space="preserve"> </w:t>
      </w:r>
      <w:r w:rsidR="00146E6E" w:rsidRPr="00DA147F">
        <w:rPr>
          <w:rFonts w:ascii="Times New Roman" w:hAnsi="Times New Roman"/>
          <w:sz w:val="28"/>
          <w:szCs w:val="28"/>
        </w:rPr>
        <w:t>và giám sát viên</w:t>
      </w:r>
      <w:r w:rsidR="006415D1" w:rsidRPr="00DA147F">
        <w:rPr>
          <w:rFonts w:ascii="Times New Roman" w:hAnsi="Times New Roman"/>
          <w:sz w:val="28"/>
          <w:szCs w:val="28"/>
        </w:rPr>
        <w:t>.</w:t>
      </w:r>
    </w:p>
    <w:p w14:paraId="684063BC" w14:textId="507ADB35" w:rsidR="005825B5" w:rsidRDefault="005825B5" w:rsidP="00EF1050">
      <w:pPr>
        <w:spacing w:before="120" w:after="120" w:line="276" w:lineRule="auto"/>
        <w:ind w:firstLine="720"/>
        <w:jc w:val="both"/>
        <w:rPr>
          <w:rFonts w:ascii="Times New Roman" w:hAnsi="Times New Roman"/>
          <w:b/>
          <w:spacing w:val="-6"/>
          <w:sz w:val="28"/>
        </w:rPr>
      </w:pPr>
      <w:r>
        <w:rPr>
          <w:rFonts w:ascii="Times New Roman" w:hAnsi="Times New Roman"/>
          <w:b/>
          <w:spacing w:val="-6"/>
          <w:sz w:val="28"/>
        </w:rPr>
        <w:t xml:space="preserve">2. </w:t>
      </w:r>
      <w:r w:rsidR="00423755" w:rsidRPr="00AF413E">
        <w:rPr>
          <w:rFonts w:ascii="Times New Roman" w:hAnsi="Times New Roman"/>
          <w:b/>
          <w:spacing w:val="-6"/>
          <w:sz w:val="28"/>
        </w:rPr>
        <w:t>Kinh</w:t>
      </w:r>
      <w:r w:rsidR="00D62276" w:rsidRPr="00AF413E">
        <w:rPr>
          <w:rFonts w:ascii="Times New Roman" w:hAnsi="Times New Roman"/>
          <w:b/>
          <w:spacing w:val="-6"/>
          <w:sz w:val="28"/>
        </w:rPr>
        <w:t xml:space="preserve"> phí</w:t>
      </w:r>
      <w:r w:rsidR="00C307FA" w:rsidRPr="00AF413E">
        <w:rPr>
          <w:rFonts w:ascii="Times New Roman" w:hAnsi="Times New Roman"/>
          <w:b/>
          <w:spacing w:val="-6"/>
          <w:sz w:val="28"/>
        </w:rPr>
        <w:t xml:space="preserve"> điều t</w:t>
      </w:r>
      <w:r w:rsidR="008019C2">
        <w:rPr>
          <w:rFonts w:ascii="Times New Roman" w:hAnsi="Times New Roman"/>
          <w:b/>
          <w:spacing w:val="-6"/>
          <w:sz w:val="28"/>
        </w:rPr>
        <w:t>ra</w:t>
      </w:r>
      <w:r w:rsidRPr="00AF413E">
        <w:rPr>
          <w:rFonts w:ascii="Times New Roman" w:hAnsi="Times New Roman"/>
          <w:b/>
          <w:spacing w:val="-6"/>
          <w:sz w:val="28"/>
        </w:rPr>
        <w:t xml:space="preserve"> </w:t>
      </w:r>
    </w:p>
    <w:p w14:paraId="08CF6C73" w14:textId="24D6EAEA" w:rsidR="00435A70" w:rsidRPr="00A715F0" w:rsidRDefault="008019C2" w:rsidP="00EF1050">
      <w:pPr>
        <w:pStyle w:val="NormalWeb"/>
        <w:spacing w:before="120" w:after="120" w:line="276" w:lineRule="auto"/>
        <w:ind w:firstLine="720"/>
        <w:jc w:val="both"/>
        <w:rPr>
          <w:rFonts w:eastAsia="Calibri"/>
          <w:sz w:val="28"/>
          <w:szCs w:val="28"/>
        </w:rPr>
      </w:pPr>
      <w:r w:rsidRPr="00A715F0">
        <w:rPr>
          <w:rFonts w:eastAsia="Calibri"/>
          <w:sz w:val="28"/>
          <w:szCs w:val="28"/>
        </w:rPr>
        <w:t>(</w:t>
      </w:r>
      <w:r w:rsidR="006834C3" w:rsidRPr="00A715F0">
        <w:rPr>
          <w:rFonts w:eastAsia="Calibri"/>
          <w:sz w:val="28"/>
          <w:szCs w:val="28"/>
        </w:rPr>
        <w:t>1</w:t>
      </w:r>
      <w:r w:rsidRPr="00A715F0">
        <w:rPr>
          <w:rFonts w:eastAsia="Calibri"/>
          <w:sz w:val="28"/>
          <w:szCs w:val="28"/>
        </w:rPr>
        <w:t xml:space="preserve">) </w:t>
      </w:r>
      <w:r w:rsidR="002413F8" w:rsidRPr="00A715F0">
        <w:rPr>
          <w:rFonts w:eastAsia="Calibri"/>
          <w:sz w:val="28"/>
          <w:szCs w:val="28"/>
        </w:rPr>
        <w:t>K</w:t>
      </w:r>
      <w:r w:rsidRPr="00A715F0">
        <w:rPr>
          <w:rFonts w:eastAsia="Calibri"/>
          <w:sz w:val="28"/>
          <w:szCs w:val="28"/>
        </w:rPr>
        <w:t>inh phí</w:t>
      </w:r>
      <w:r w:rsidR="002413F8" w:rsidRPr="00A715F0">
        <w:rPr>
          <w:rFonts w:eastAsia="Calibri"/>
          <w:sz w:val="28"/>
          <w:szCs w:val="28"/>
        </w:rPr>
        <w:t xml:space="preserve"> </w:t>
      </w:r>
      <w:r w:rsidRPr="00A715F0">
        <w:rPr>
          <w:rFonts w:eastAsia="Calibri"/>
          <w:sz w:val="28"/>
          <w:szCs w:val="28"/>
        </w:rPr>
        <w:t xml:space="preserve">tập huấn cho đại biểu là công chức </w:t>
      </w:r>
      <w:r w:rsidR="00193DA3" w:rsidRPr="00A715F0">
        <w:rPr>
          <w:rFonts w:eastAsia="Calibri"/>
          <w:sz w:val="28"/>
          <w:szCs w:val="28"/>
          <w:lang w:val="vi-VN"/>
        </w:rPr>
        <w:t>Ủy</w:t>
      </w:r>
      <w:r w:rsidRPr="00A715F0">
        <w:rPr>
          <w:rFonts w:eastAsia="Calibri"/>
          <w:sz w:val="28"/>
          <w:szCs w:val="28"/>
        </w:rPr>
        <w:t xml:space="preserve"> ban nhân dân cấp xã</w:t>
      </w:r>
      <w:r w:rsidR="00513E56" w:rsidRPr="00A715F0">
        <w:rPr>
          <w:rFonts w:eastAsia="Calibri"/>
          <w:sz w:val="28"/>
          <w:szCs w:val="28"/>
        </w:rPr>
        <w:t>:</w:t>
      </w:r>
      <w:r w:rsidR="00985074" w:rsidRPr="00A715F0">
        <w:rPr>
          <w:rFonts w:eastAsia="Calibri"/>
          <w:sz w:val="28"/>
          <w:szCs w:val="28"/>
          <w:lang w:val="vi-VN"/>
        </w:rPr>
        <w:t xml:space="preserve"> </w:t>
      </w:r>
      <w:r w:rsidR="00435A70" w:rsidRPr="00E8337B">
        <w:rPr>
          <w:rFonts w:eastAsia="Calibri"/>
          <w:spacing w:val="-4"/>
          <w:sz w:val="28"/>
          <w:szCs w:val="28"/>
        </w:rPr>
        <w:t xml:space="preserve">Thành phần tập huấn đã được quy định tại Công văn số </w:t>
      </w:r>
      <w:r w:rsidR="00435A70" w:rsidRPr="00E8337B">
        <w:rPr>
          <w:rFonts w:eastAsia="Calibri"/>
          <w:spacing w:val="-4"/>
          <w:sz w:val="28"/>
          <w:szCs w:val="28"/>
          <w:lang w:val="vi-VN"/>
        </w:rPr>
        <w:t>199/TCTK-KHTC ngày 02/02/2024 của Tổng cục Thống kê</w:t>
      </w:r>
      <w:r w:rsidR="00435A70" w:rsidRPr="00E8337B">
        <w:rPr>
          <w:rFonts w:eastAsia="Calibri"/>
          <w:spacing w:val="-4"/>
          <w:sz w:val="28"/>
          <w:szCs w:val="28"/>
        </w:rPr>
        <w:t xml:space="preserve"> (Công văn 199); Căn cứ vào tình hình thực tế, Cục </w:t>
      </w:r>
      <w:r w:rsidR="00C23772" w:rsidRPr="00E8337B">
        <w:rPr>
          <w:rFonts w:eastAsia="Calibri"/>
          <w:spacing w:val="-4"/>
          <w:sz w:val="28"/>
          <w:szCs w:val="28"/>
        </w:rPr>
        <w:t>T</w:t>
      </w:r>
      <w:r w:rsidR="00435A70" w:rsidRPr="00E8337B">
        <w:rPr>
          <w:rFonts w:eastAsia="Calibri"/>
          <w:spacing w:val="-4"/>
          <w:sz w:val="28"/>
          <w:szCs w:val="28"/>
        </w:rPr>
        <w:t>hống kê mời thành phần tham dự tập huấn đảm bảo hiệu quả đúng các quy định.</w:t>
      </w:r>
    </w:p>
    <w:p w14:paraId="091A3908" w14:textId="1DEACC92" w:rsidR="00985074" w:rsidRPr="00EF1050" w:rsidRDefault="00C5517B" w:rsidP="00EF1050">
      <w:pPr>
        <w:pStyle w:val="NormalWeb"/>
        <w:spacing w:before="120" w:after="120" w:line="276" w:lineRule="auto"/>
        <w:ind w:firstLine="720"/>
        <w:jc w:val="both"/>
        <w:rPr>
          <w:color w:val="000000" w:themeColor="text1"/>
          <w:sz w:val="28"/>
          <w:szCs w:val="28"/>
        </w:rPr>
      </w:pPr>
      <w:r w:rsidRPr="00C66074" w:rsidDel="00C5517B">
        <w:rPr>
          <w:rFonts w:eastAsia="Calibri"/>
          <w:spacing w:val="-4"/>
          <w:sz w:val="28"/>
          <w:szCs w:val="28"/>
        </w:rPr>
        <w:t xml:space="preserve"> </w:t>
      </w:r>
      <w:r w:rsidR="00513E56">
        <w:rPr>
          <w:rFonts w:eastAsia="Calibri"/>
          <w:sz w:val="28"/>
          <w:szCs w:val="28"/>
        </w:rPr>
        <w:t>(</w:t>
      </w:r>
      <w:r w:rsidR="006834C3">
        <w:rPr>
          <w:rFonts w:eastAsia="Calibri"/>
          <w:sz w:val="28"/>
          <w:szCs w:val="28"/>
        </w:rPr>
        <w:t>2</w:t>
      </w:r>
      <w:r w:rsidR="00513E56">
        <w:rPr>
          <w:rFonts w:eastAsia="Calibri"/>
          <w:sz w:val="28"/>
          <w:szCs w:val="28"/>
        </w:rPr>
        <w:t>)</w:t>
      </w:r>
      <w:r w:rsidR="00985074">
        <w:rPr>
          <w:rFonts w:eastAsia="Calibri"/>
          <w:sz w:val="28"/>
          <w:szCs w:val="28"/>
          <w:lang w:val="vi-VN"/>
        </w:rPr>
        <w:t xml:space="preserve"> </w:t>
      </w:r>
      <w:r w:rsidR="002413F8">
        <w:rPr>
          <w:rFonts w:eastAsia="Calibri"/>
          <w:sz w:val="28"/>
          <w:szCs w:val="28"/>
        </w:rPr>
        <w:t>K</w:t>
      </w:r>
      <w:r w:rsidR="00193DA3">
        <w:rPr>
          <w:rFonts w:eastAsia="Calibri"/>
          <w:sz w:val="28"/>
          <w:szCs w:val="28"/>
          <w:lang w:val="vi-VN"/>
        </w:rPr>
        <w:t xml:space="preserve">inh </w:t>
      </w:r>
      <w:r w:rsidR="00985074">
        <w:rPr>
          <w:rFonts w:eastAsia="Calibri"/>
          <w:sz w:val="28"/>
          <w:szCs w:val="28"/>
          <w:lang w:val="vi-VN"/>
        </w:rPr>
        <w:t xml:space="preserve">phí </w:t>
      </w:r>
      <w:r w:rsidR="00985074" w:rsidRPr="00151BA7">
        <w:rPr>
          <w:rFonts w:eastAsia="Calibri"/>
          <w:sz w:val="28"/>
          <w:szCs w:val="28"/>
        </w:rPr>
        <w:t>nhập tin</w:t>
      </w:r>
      <w:r w:rsidR="002413F8">
        <w:rPr>
          <w:rFonts w:eastAsia="Calibri"/>
          <w:sz w:val="28"/>
          <w:szCs w:val="28"/>
        </w:rPr>
        <w:t>,</w:t>
      </w:r>
      <w:r w:rsidR="00985074" w:rsidRPr="00151BA7">
        <w:rPr>
          <w:rFonts w:eastAsia="Calibri"/>
          <w:sz w:val="28"/>
          <w:szCs w:val="28"/>
        </w:rPr>
        <w:t xml:space="preserve"> </w:t>
      </w:r>
      <w:r w:rsidR="00193DA3">
        <w:rPr>
          <w:rFonts w:eastAsia="Calibri"/>
          <w:sz w:val="28"/>
          <w:szCs w:val="28"/>
          <w:lang w:val="vi-VN"/>
        </w:rPr>
        <w:t xml:space="preserve">nghiệm thu, kiểm tra, đánh mã số, làm sạch và hoàn thiện Phiếu </w:t>
      </w:r>
      <w:r w:rsidR="00985074" w:rsidRPr="00151BA7">
        <w:rPr>
          <w:rFonts w:eastAsia="Calibri"/>
          <w:sz w:val="28"/>
          <w:szCs w:val="28"/>
        </w:rPr>
        <w:t>số 01/DSGK-</w:t>
      </w:r>
      <w:r w:rsidR="00985074">
        <w:rPr>
          <w:rFonts w:eastAsia="Calibri"/>
          <w:sz w:val="28"/>
          <w:szCs w:val="28"/>
        </w:rPr>
        <w:t>B</w:t>
      </w:r>
      <w:r w:rsidR="00985074" w:rsidRPr="00151BA7">
        <w:rPr>
          <w:rFonts w:eastAsia="Calibri"/>
          <w:sz w:val="28"/>
          <w:szCs w:val="28"/>
        </w:rPr>
        <w:t>K</w:t>
      </w:r>
      <w:r w:rsidR="00193DA3">
        <w:rPr>
          <w:rFonts w:eastAsia="Calibri"/>
          <w:sz w:val="28"/>
          <w:szCs w:val="28"/>
          <w:lang w:val="vi-VN"/>
        </w:rPr>
        <w:t>:</w:t>
      </w:r>
      <w:r w:rsidR="00A850C6">
        <w:rPr>
          <w:rFonts w:eastAsia="Calibri"/>
          <w:sz w:val="28"/>
          <w:szCs w:val="28"/>
        </w:rPr>
        <w:t xml:space="preserve"> </w:t>
      </w:r>
      <w:r w:rsidR="009C3EE2">
        <w:rPr>
          <w:rFonts w:eastAsia="Calibri"/>
          <w:sz w:val="28"/>
          <w:szCs w:val="28"/>
        </w:rPr>
        <w:t xml:space="preserve">Phiếu </w:t>
      </w:r>
      <w:r w:rsidR="009C3EE2" w:rsidRPr="00151BA7">
        <w:rPr>
          <w:rFonts w:eastAsia="Calibri"/>
          <w:sz w:val="28"/>
          <w:szCs w:val="28"/>
        </w:rPr>
        <w:t>số 01/DSGK-</w:t>
      </w:r>
      <w:r w:rsidR="009C3EE2">
        <w:rPr>
          <w:rFonts w:eastAsia="Calibri"/>
          <w:sz w:val="28"/>
          <w:szCs w:val="28"/>
        </w:rPr>
        <w:t>B</w:t>
      </w:r>
      <w:r w:rsidR="009C3EE2" w:rsidRPr="00151BA7">
        <w:rPr>
          <w:rFonts w:eastAsia="Calibri"/>
          <w:sz w:val="28"/>
          <w:szCs w:val="28"/>
        </w:rPr>
        <w:t>K</w:t>
      </w:r>
      <w:r w:rsidR="009C3EE2">
        <w:rPr>
          <w:rFonts w:eastAsia="Calibri"/>
          <w:sz w:val="28"/>
          <w:szCs w:val="28"/>
        </w:rPr>
        <w:t xml:space="preserve"> </w:t>
      </w:r>
      <w:r w:rsidR="008D6ADB">
        <w:rPr>
          <w:rFonts w:eastAsia="Calibri"/>
          <w:sz w:val="28"/>
          <w:szCs w:val="28"/>
        </w:rPr>
        <w:t>về thông tin</w:t>
      </w:r>
      <w:r w:rsidR="009C3EE2">
        <w:rPr>
          <w:rFonts w:eastAsia="Calibri"/>
          <w:sz w:val="28"/>
          <w:szCs w:val="28"/>
        </w:rPr>
        <w:t xml:space="preserve"> bảng kê</w:t>
      </w:r>
      <w:r w:rsidR="00335419">
        <w:rPr>
          <w:rFonts w:eastAsia="Calibri"/>
          <w:sz w:val="28"/>
          <w:szCs w:val="28"/>
        </w:rPr>
        <w:t xml:space="preserve"> </w:t>
      </w:r>
      <w:r w:rsidR="005F3950">
        <w:rPr>
          <w:rFonts w:eastAsia="Calibri"/>
          <w:sz w:val="28"/>
          <w:szCs w:val="28"/>
        </w:rPr>
        <w:t>được thanh toán theo</w:t>
      </w:r>
      <w:r w:rsidR="00335419">
        <w:rPr>
          <w:rFonts w:eastAsia="Calibri"/>
          <w:sz w:val="28"/>
          <w:szCs w:val="28"/>
        </w:rPr>
        <w:t xml:space="preserve"> định mức kinh phí </w:t>
      </w:r>
      <w:r w:rsidR="006059E9">
        <w:rPr>
          <w:rFonts w:eastAsia="Calibri"/>
          <w:sz w:val="28"/>
          <w:szCs w:val="28"/>
        </w:rPr>
        <w:t xml:space="preserve">hướng dẫn </w:t>
      </w:r>
      <w:r w:rsidR="00335419">
        <w:rPr>
          <w:rFonts w:eastAsia="Calibri"/>
          <w:sz w:val="28"/>
          <w:szCs w:val="28"/>
        </w:rPr>
        <w:t>t</w:t>
      </w:r>
      <w:r w:rsidR="008B1F99">
        <w:rPr>
          <w:rFonts w:eastAsia="Calibri"/>
          <w:sz w:val="28"/>
          <w:szCs w:val="28"/>
        </w:rPr>
        <w:t>ại</w:t>
      </w:r>
      <w:r w:rsidR="00335419">
        <w:rPr>
          <w:rFonts w:eastAsia="Calibri"/>
          <w:sz w:val="28"/>
          <w:szCs w:val="28"/>
        </w:rPr>
        <w:t xml:space="preserve"> </w:t>
      </w:r>
      <w:r w:rsidR="009C3EE2">
        <w:rPr>
          <w:rFonts w:eastAsia="Calibri"/>
          <w:sz w:val="28"/>
          <w:szCs w:val="28"/>
        </w:rPr>
        <w:t>Công văn 199 đã bao gồm các công tác</w:t>
      </w:r>
      <w:r w:rsidR="009C3EE2" w:rsidRPr="009C3EE2">
        <w:rPr>
          <w:rFonts w:eastAsia="Calibri"/>
          <w:sz w:val="28"/>
          <w:szCs w:val="28"/>
        </w:rPr>
        <w:t xml:space="preserve"> </w:t>
      </w:r>
      <w:r w:rsidR="009C3EE2" w:rsidRPr="00151BA7">
        <w:rPr>
          <w:rFonts w:eastAsia="Calibri"/>
          <w:sz w:val="28"/>
          <w:szCs w:val="28"/>
        </w:rPr>
        <w:t>nhập tin</w:t>
      </w:r>
      <w:r w:rsidR="009C3EE2">
        <w:rPr>
          <w:rFonts w:eastAsia="Calibri"/>
          <w:sz w:val="28"/>
          <w:szCs w:val="28"/>
        </w:rPr>
        <w:t>,</w:t>
      </w:r>
      <w:r w:rsidR="009C3EE2" w:rsidRPr="00151BA7">
        <w:rPr>
          <w:rFonts w:eastAsia="Calibri"/>
          <w:sz w:val="28"/>
          <w:szCs w:val="28"/>
        </w:rPr>
        <w:t xml:space="preserve"> </w:t>
      </w:r>
      <w:r w:rsidR="009C3EE2">
        <w:rPr>
          <w:rFonts w:eastAsia="Calibri"/>
          <w:sz w:val="28"/>
          <w:szCs w:val="28"/>
          <w:lang w:val="vi-VN"/>
        </w:rPr>
        <w:t>nghiệm thu, kiểm tra, đánh mã số, làm sạch và hoàn thiện</w:t>
      </w:r>
      <w:r w:rsidR="009C3EE2">
        <w:rPr>
          <w:rFonts w:eastAsia="Calibri"/>
          <w:sz w:val="28"/>
          <w:szCs w:val="28"/>
        </w:rPr>
        <w:t xml:space="preserve"> Phiếu.  </w:t>
      </w:r>
    </w:p>
    <w:p w14:paraId="18994561" w14:textId="6E6BE52C" w:rsidR="001340DB" w:rsidRPr="00513E56" w:rsidRDefault="00193DA3" w:rsidP="00EF1050">
      <w:pPr>
        <w:pStyle w:val="NormalWeb"/>
        <w:spacing w:before="120" w:after="120" w:line="276" w:lineRule="auto"/>
        <w:ind w:firstLine="720"/>
        <w:jc w:val="both"/>
        <w:rPr>
          <w:rFonts w:eastAsia="Calibri"/>
          <w:spacing w:val="-4"/>
          <w:sz w:val="28"/>
          <w:szCs w:val="28"/>
          <w:lang w:val="vi-VN"/>
        </w:rPr>
      </w:pPr>
      <w:r w:rsidRPr="00513E56">
        <w:rPr>
          <w:color w:val="000000" w:themeColor="text1"/>
          <w:spacing w:val="-4"/>
          <w:sz w:val="28"/>
          <w:szCs w:val="28"/>
          <w:lang w:val="vi-VN"/>
        </w:rPr>
        <w:t>(</w:t>
      </w:r>
      <w:r w:rsidR="006834C3">
        <w:rPr>
          <w:color w:val="000000" w:themeColor="text1"/>
          <w:spacing w:val="-4"/>
          <w:sz w:val="28"/>
          <w:szCs w:val="28"/>
        </w:rPr>
        <w:t>3</w:t>
      </w:r>
      <w:r w:rsidRPr="00513E56">
        <w:rPr>
          <w:color w:val="000000" w:themeColor="text1"/>
          <w:spacing w:val="-4"/>
          <w:sz w:val="28"/>
          <w:szCs w:val="28"/>
          <w:lang w:val="vi-VN"/>
        </w:rPr>
        <w:t>)</w:t>
      </w:r>
      <w:r w:rsidR="001340DB" w:rsidRPr="00513E56">
        <w:rPr>
          <w:color w:val="000000" w:themeColor="text1"/>
          <w:spacing w:val="-4"/>
          <w:sz w:val="28"/>
          <w:szCs w:val="28"/>
          <w:lang w:val="vi-VN"/>
        </w:rPr>
        <w:t xml:space="preserve"> Định mức công phiếu thu thập thông tin dành cho người nước ngoài</w:t>
      </w:r>
      <w:r w:rsidR="002413F8">
        <w:rPr>
          <w:color w:val="000000" w:themeColor="text1"/>
          <w:spacing w:val="-4"/>
          <w:sz w:val="28"/>
          <w:szCs w:val="28"/>
        </w:rPr>
        <w:t xml:space="preserve">: Được tính </w:t>
      </w:r>
      <w:r w:rsidRPr="00513E56">
        <w:rPr>
          <w:color w:val="000000" w:themeColor="text1"/>
          <w:spacing w:val="-4"/>
          <w:sz w:val="28"/>
          <w:szCs w:val="28"/>
          <w:lang w:val="vi-VN"/>
        </w:rPr>
        <w:t>bằng với</w:t>
      </w:r>
      <w:r w:rsidR="001340DB" w:rsidRPr="00513E56">
        <w:rPr>
          <w:color w:val="000000" w:themeColor="text1"/>
          <w:spacing w:val="-4"/>
          <w:sz w:val="28"/>
          <w:szCs w:val="28"/>
          <w:lang w:val="vi-VN"/>
        </w:rPr>
        <w:t xml:space="preserve"> định mức công phiếu thu thập thông tin của Phiếu ngắn</w:t>
      </w:r>
      <w:r w:rsidRPr="00513E56">
        <w:rPr>
          <w:color w:val="000000" w:themeColor="text1"/>
          <w:spacing w:val="-4"/>
          <w:sz w:val="28"/>
          <w:szCs w:val="28"/>
          <w:lang w:val="vi-VN"/>
        </w:rPr>
        <w:t xml:space="preserve"> (đã quy định chi tiết tại Công văn </w:t>
      </w:r>
      <w:r w:rsidR="002413F8">
        <w:rPr>
          <w:color w:val="000000" w:themeColor="text1"/>
          <w:spacing w:val="-4"/>
          <w:sz w:val="28"/>
          <w:szCs w:val="28"/>
        </w:rPr>
        <w:t>199</w:t>
      </w:r>
      <w:r w:rsidRPr="00513E56">
        <w:rPr>
          <w:rFonts w:eastAsia="Calibri"/>
          <w:spacing w:val="-4"/>
          <w:sz w:val="28"/>
          <w:szCs w:val="28"/>
          <w:lang w:val="vi-VN"/>
        </w:rPr>
        <w:t>)</w:t>
      </w:r>
      <w:r w:rsidR="001340DB" w:rsidRPr="00513E56">
        <w:rPr>
          <w:color w:val="000000" w:themeColor="text1"/>
          <w:spacing w:val="-4"/>
          <w:sz w:val="28"/>
          <w:szCs w:val="28"/>
          <w:lang w:val="vi-VN"/>
        </w:rPr>
        <w:t xml:space="preserve">. Định mức trên đã bao gồm </w:t>
      </w:r>
      <w:r w:rsidRPr="00513E56">
        <w:rPr>
          <w:color w:val="000000" w:themeColor="text1"/>
          <w:spacing w:val="-4"/>
          <w:sz w:val="28"/>
          <w:szCs w:val="28"/>
          <w:lang w:val="vi-VN"/>
        </w:rPr>
        <w:t>kinh</w:t>
      </w:r>
      <w:r w:rsidR="001340DB" w:rsidRPr="00AF413E">
        <w:rPr>
          <w:color w:val="000000" w:themeColor="text1"/>
          <w:spacing w:val="-4"/>
          <w:sz w:val="28"/>
          <w:szCs w:val="28"/>
          <w:lang w:val="vi-VN"/>
        </w:rPr>
        <w:t xml:space="preserve"> phí nhập tin</w:t>
      </w:r>
      <w:r w:rsidRPr="00513E56">
        <w:rPr>
          <w:color w:val="000000" w:themeColor="text1"/>
          <w:spacing w:val="-4"/>
          <w:sz w:val="28"/>
          <w:szCs w:val="28"/>
          <w:lang w:val="vi-VN"/>
        </w:rPr>
        <w:t>.</w:t>
      </w:r>
    </w:p>
    <w:p w14:paraId="4B11BCD7" w14:textId="31E83606" w:rsidR="00513E56" w:rsidRDefault="00BC455A" w:rsidP="00EF1050">
      <w:pPr>
        <w:pStyle w:val="NormalWeb"/>
        <w:spacing w:before="120" w:after="120" w:line="276" w:lineRule="auto"/>
        <w:ind w:firstLine="720"/>
        <w:jc w:val="both"/>
        <w:rPr>
          <w:rFonts w:eastAsia="Calibri"/>
          <w:sz w:val="28"/>
          <w:szCs w:val="28"/>
          <w:lang w:val="vi-VN"/>
        </w:rPr>
      </w:pPr>
      <w:r>
        <w:rPr>
          <w:rFonts w:eastAsia="Calibri"/>
          <w:sz w:val="28"/>
          <w:szCs w:val="28"/>
        </w:rPr>
        <w:t>(</w:t>
      </w:r>
      <w:r w:rsidR="006834C3">
        <w:rPr>
          <w:rFonts w:eastAsia="Calibri"/>
          <w:sz w:val="28"/>
          <w:szCs w:val="28"/>
        </w:rPr>
        <w:t>4</w:t>
      </w:r>
      <w:r w:rsidR="008019C2" w:rsidRPr="00AF413E">
        <w:rPr>
          <w:rFonts w:eastAsia="Calibri"/>
          <w:sz w:val="28"/>
          <w:szCs w:val="28"/>
        </w:rPr>
        <w:t xml:space="preserve">) </w:t>
      </w:r>
      <w:r w:rsidR="002413F8">
        <w:rPr>
          <w:rFonts w:eastAsia="Calibri"/>
          <w:sz w:val="28"/>
          <w:szCs w:val="28"/>
        </w:rPr>
        <w:t>K</w:t>
      </w:r>
      <w:r w:rsidR="008019C2" w:rsidRPr="00AF413E">
        <w:rPr>
          <w:rFonts w:eastAsia="Calibri"/>
          <w:sz w:val="28"/>
          <w:szCs w:val="28"/>
        </w:rPr>
        <w:t xml:space="preserve">inh phí tập huấn thêm cho Giám sát viên: Theo </w:t>
      </w:r>
      <w:r>
        <w:rPr>
          <w:rFonts w:eastAsia="Calibri"/>
          <w:sz w:val="28"/>
          <w:szCs w:val="28"/>
        </w:rPr>
        <w:t xml:space="preserve">hướng dẫn tại </w:t>
      </w:r>
      <w:r w:rsidR="008019C2" w:rsidRPr="00AF413E">
        <w:rPr>
          <w:rFonts w:eastAsia="Calibri"/>
          <w:sz w:val="28"/>
          <w:szCs w:val="28"/>
        </w:rPr>
        <w:t xml:space="preserve">Công văn 199, thời gian tập huấn là tối đa theo quy định của </w:t>
      </w:r>
      <w:r w:rsidR="00193DA3">
        <w:rPr>
          <w:rFonts w:eastAsia="Calibri"/>
          <w:sz w:val="28"/>
          <w:szCs w:val="28"/>
          <w:lang w:val="vi-VN"/>
        </w:rPr>
        <w:t>P</w:t>
      </w:r>
      <w:r w:rsidR="008019C2" w:rsidRPr="00AF413E">
        <w:rPr>
          <w:rFonts w:eastAsia="Calibri"/>
          <w:sz w:val="28"/>
          <w:szCs w:val="28"/>
        </w:rPr>
        <w:t>hương án điều tra. Khối lượng công việc được quy định tạ</w:t>
      </w:r>
      <w:r>
        <w:rPr>
          <w:rFonts w:eastAsia="Calibri"/>
          <w:sz w:val="28"/>
          <w:szCs w:val="28"/>
        </w:rPr>
        <w:t>i Công vă</w:t>
      </w:r>
      <w:r w:rsidR="002413F8">
        <w:rPr>
          <w:rFonts w:eastAsia="Calibri"/>
          <w:sz w:val="28"/>
          <w:szCs w:val="28"/>
        </w:rPr>
        <w:t>n</w:t>
      </w:r>
      <w:r w:rsidR="00193DA3">
        <w:rPr>
          <w:rFonts w:eastAsia="Calibri"/>
          <w:sz w:val="28"/>
          <w:szCs w:val="28"/>
          <w:lang w:val="vi-VN"/>
        </w:rPr>
        <w:t xml:space="preserve"> </w:t>
      </w:r>
      <w:r w:rsidR="00DE3501">
        <w:rPr>
          <w:rFonts w:eastAsia="Calibri"/>
          <w:sz w:val="28"/>
          <w:szCs w:val="28"/>
        </w:rPr>
        <w:t>199 là khối</w:t>
      </w:r>
      <w:r w:rsidR="008019C2" w:rsidRPr="00AF413E">
        <w:rPr>
          <w:rFonts w:eastAsia="Calibri"/>
          <w:sz w:val="28"/>
          <w:szCs w:val="28"/>
        </w:rPr>
        <w:t xml:space="preserve"> lượng để làm căn cứ phân bổ dự toán</w:t>
      </w:r>
      <w:r w:rsidR="00193DA3">
        <w:rPr>
          <w:rFonts w:eastAsia="Calibri"/>
          <w:sz w:val="28"/>
          <w:szCs w:val="28"/>
          <w:lang w:val="vi-VN"/>
        </w:rPr>
        <w:t xml:space="preserve"> kinh phí điều tra</w:t>
      </w:r>
      <w:r w:rsidR="008019C2" w:rsidRPr="00AF413E">
        <w:rPr>
          <w:rFonts w:eastAsia="Calibri"/>
          <w:sz w:val="28"/>
          <w:szCs w:val="28"/>
        </w:rPr>
        <w:t xml:space="preserve">. </w:t>
      </w:r>
      <w:r w:rsidR="00E80DD9">
        <w:rPr>
          <w:rFonts w:eastAsia="Calibri"/>
          <w:sz w:val="28"/>
          <w:szCs w:val="28"/>
        </w:rPr>
        <w:t>Cục Thống kê</w:t>
      </w:r>
      <w:r w:rsidR="008019C2" w:rsidRPr="00AF413E">
        <w:rPr>
          <w:rFonts w:eastAsia="Calibri"/>
          <w:sz w:val="28"/>
          <w:szCs w:val="28"/>
        </w:rPr>
        <w:t xml:space="preserve"> căn cứ vào tình hình thực tế của địa phương quy định số lượng cụ thể cho phù hợp, bảo đảm hiệu quả, tiết kiệm, tuân thủ quy định chế độ tài chính hiện hành, các văn bản hướng dẫn của Tổng cục </w:t>
      </w:r>
      <w:r>
        <w:rPr>
          <w:rFonts w:eastAsia="Calibri"/>
          <w:sz w:val="28"/>
          <w:szCs w:val="28"/>
        </w:rPr>
        <w:t>Thống kê và P</w:t>
      </w:r>
      <w:r w:rsidR="008019C2" w:rsidRPr="00AF413E">
        <w:rPr>
          <w:rFonts w:eastAsia="Calibri"/>
          <w:sz w:val="28"/>
          <w:szCs w:val="28"/>
        </w:rPr>
        <w:t>hương án điề</w:t>
      </w:r>
      <w:r>
        <w:rPr>
          <w:rFonts w:eastAsia="Calibri"/>
          <w:sz w:val="28"/>
          <w:szCs w:val="28"/>
        </w:rPr>
        <w:t>u tra</w:t>
      </w:r>
      <w:r w:rsidR="00553FA4">
        <w:rPr>
          <w:rFonts w:eastAsia="Calibri"/>
          <w:sz w:val="28"/>
          <w:szCs w:val="28"/>
          <w:lang w:val="vi-VN"/>
        </w:rPr>
        <w:t>.</w:t>
      </w:r>
    </w:p>
    <w:p w14:paraId="7BEE4B35" w14:textId="77777777" w:rsidR="00D54CC1" w:rsidRDefault="003859A0" w:rsidP="00EF1050">
      <w:pPr>
        <w:spacing w:before="120" w:after="120" w:line="276" w:lineRule="auto"/>
        <w:ind w:firstLine="720"/>
        <w:jc w:val="both"/>
        <w:rPr>
          <w:rFonts w:ascii="Times New Roman" w:hAnsi="Times New Roman"/>
          <w:b/>
          <w:spacing w:val="-6"/>
          <w:sz w:val="28"/>
        </w:rPr>
      </w:pPr>
      <w:r w:rsidRPr="00AF413E">
        <w:rPr>
          <w:rFonts w:ascii="Times New Roman" w:hAnsi="Times New Roman"/>
          <w:b/>
          <w:spacing w:val="-6"/>
          <w:sz w:val="28"/>
        </w:rPr>
        <w:t xml:space="preserve">3. </w:t>
      </w:r>
      <w:r w:rsidR="00423755" w:rsidRPr="00AF413E">
        <w:rPr>
          <w:rFonts w:ascii="Times New Roman" w:hAnsi="Times New Roman"/>
          <w:b/>
          <w:spacing w:val="-6"/>
          <w:sz w:val="28"/>
        </w:rPr>
        <w:t>Công tác</w:t>
      </w:r>
      <w:r w:rsidRPr="00AF413E">
        <w:rPr>
          <w:rFonts w:ascii="Times New Roman" w:hAnsi="Times New Roman"/>
          <w:b/>
          <w:spacing w:val="-6"/>
          <w:sz w:val="28"/>
        </w:rPr>
        <w:t xml:space="preserve"> tuyên truyền</w:t>
      </w:r>
    </w:p>
    <w:p w14:paraId="44E411F6" w14:textId="11E2139A" w:rsidR="0025370A" w:rsidRPr="002F4925" w:rsidRDefault="000B3B39" w:rsidP="00B85F29">
      <w:pPr>
        <w:spacing w:before="120" w:after="120" w:line="276" w:lineRule="auto"/>
        <w:ind w:firstLine="720"/>
        <w:jc w:val="both"/>
        <w:rPr>
          <w:rFonts w:ascii="Times New Roman" w:hAnsi="Times New Roman"/>
          <w:spacing w:val="2"/>
          <w:sz w:val="28"/>
        </w:rPr>
      </w:pPr>
      <w:r w:rsidRPr="002F4925">
        <w:rPr>
          <w:rFonts w:ascii="Times New Roman" w:hAnsi="Times New Roman"/>
          <w:spacing w:val="2"/>
          <w:sz w:val="28"/>
        </w:rPr>
        <w:t>Tổng cục Thống kê sẽ gửi tài liệu hướng dẫn tuyên truyền tới các Cục Thống kê.</w:t>
      </w:r>
      <w:r w:rsidR="0025370A" w:rsidRPr="002F4925">
        <w:rPr>
          <w:rFonts w:ascii="Times New Roman" w:hAnsi="Times New Roman"/>
          <w:spacing w:val="2"/>
          <w:sz w:val="28"/>
        </w:rPr>
        <w:br w:type="page"/>
      </w:r>
    </w:p>
    <w:p w14:paraId="5729383F" w14:textId="0F799847" w:rsidR="00DE6C97" w:rsidRDefault="00DE6C97" w:rsidP="00EF1050">
      <w:pPr>
        <w:spacing w:before="120" w:after="120" w:line="276" w:lineRule="auto"/>
        <w:ind w:firstLine="720"/>
        <w:jc w:val="both"/>
        <w:rPr>
          <w:rFonts w:ascii="Times New Roman" w:hAnsi="Times New Roman"/>
          <w:b/>
          <w:sz w:val="28"/>
        </w:rPr>
      </w:pPr>
      <w:r w:rsidRPr="00EF1050">
        <w:rPr>
          <w:rFonts w:ascii="Times New Roman" w:hAnsi="Times New Roman"/>
          <w:b/>
          <w:sz w:val="28"/>
        </w:rPr>
        <w:lastRenderedPageBreak/>
        <w:t>4. Rà soát số liệu bảng kê</w:t>
      </w:r>
    </w:p>
    <w:p w14:paraId="46D399FC" w14:textId="4ECACAC1" w:rsidR="00DE6C97" w:rsidRPr="00381088" w:rsidRDefault="00906812" w:rsidP="00EF1050">
      <w:pPr>
        <w:spacing w:before="120" w:after="120" w:line="276" w:lineRule="auto"/>
        <w:ind w:firstLine="720"/>
        <w:jc w:val="both"/>
        <w:rPr>
          <w:rFonts w:ascii="Times New Roman" w:hAnsi="Times New Roman"/>
          <w:sz w:val="28"/>
        </w:rPr>
      </w:pPr>
      <w:r w:rsidRPr="00EF1050">
        <w:rPr>
          <w:rFonts w:ascii="Times New Roman" w:hAnsi="Times New Roman"/>
          <w:sz w:val="28"/>
        </w:rPr>
        <w:t>Tổng cục Thống kê đang phối hợp với Bộ Công an để tổng hợp số liệu từ Cơ sở dữ liệu dân cư phục vụ công tác rà soát, đối chiếu và hoàn thiện số liệu bảng kê tại các Cục Thống kê. Nội dung này sẽ được thông báo tới các Cục Thống kê trong thời gian tới.</w:t>
      </w:r>
    </w:p>
    <w:p w14:paraId="29E73789" w14:textId="212011B6" w:rsidR="00FC1E8E" w:rsidRPr="00EE7228" w:rsidRDefault="00041827" w:rsidP="00EF1050">
      <w:pPr>
        <w:spacing w:before="120" w:after="120" w:line="276" w:lineRule="auto"/>
        <w:ind w:firstLine="720"/>
        <w:jc w:val="both"/>
        <w:rPr>
          <w:rFonts w:ascii="Times New Roman" w:hAnsi="Times New Roman"/>
          <w:sz w:val="28"/>
          <w:szCs w:val="28"/>
        </w:rPr>
      </w:pPr>
      <w:r>
        <w:rPr>
          <w:rFonts w:ascii="Times New Roman" w:hAnsi="Times New Roman"/>
          <w:sz w:val="28"/>
          <w:szCs w:val="28"/>
        </w:rPr>
        <w:t>Tổng cục Thống kê</w:t>
      </w:r>
      <w:r w:rsidR="00FC1E8E" w:rsidRPr="00EE7228">
        <w:rPr>
          <w:rFonts w:ascii="Times New Roman" w:hAnsi="Times New Roman"/>
          <w:sz w:val="28"/>
          <w:szCs w:val="28"/>
        </w:rPr>
        <w:t xml:space="preserve"> thông báo để Cục Thống kê thống nhất thực hiện./.</w:t>
      </w:r>
    </w:p>
    <w:p w14:paraId="20FA3B3B" w14:textId="77777777" w:rsidR="009F767A" w:rsidRPr="00092E5C" w:rsidRDefault="009F767A">
      <w:pPr>
        <w:pStyle w:val="ListParagraph"/>
        <w:spacing w:before="120" w:after="0" w:line="240" w:lineRule="auto"/>
        <w:ind w:left="0" w:firstLine="709"/>
        <w:jc w:val="both"/>
        <w:rPr>
          <w:rFonts w:ascii="Times New Roman" w:hAnsi="Times New Roman"/>
          <w:sz w:val="18"/>
        </w:rPr>
      </w:pPr>
    </w:p>
    <w:tbl>
      <w:tblPr>
        <w:tblW w:w="10093" w:type="dxa"/>
        <w:jc w:val="center"/>
        <w:tblLook w:val="04A0" w:firstRow="1" w:lastRow="0" w:firstColumn="1" w:lastColumn="0" w:noHBand="0" w:noVBand="1"/>
      </w:tblPr>
      <w:tblGrid>
        <w:gridCol w:w="4604"/>
        <w:gridCol w:w="5489"/>
      </w:tblGrid>
      <w:tr w:rsidR="009F767A" w:rsidRPr="00BB0E9C" w14:paraId="75C2C19A" w14:textId="77777777" w:rsidTr="00C66074">
        <w:trPr>
          <w:trHeight w:val="1871"/>
          <w:jc w:val="center"/>
        </w:trPr>
        <w:tc>
          <w:tcPr>
            <w:tcW w:w="4604" w:type="dxa"/>
          </w:tcPr>
          <w:p w14:paraId="3ABF005B" w14:textId="56CEECFE" w:rsidR="009F767A" w:rsidRPr="00BB0E9C" w:rsidRDefault="00F57411" w:rsidP="00153DB7">
            <w:pPr>
              <w:spacing w:after="0" w:line="240" w:lineRule="auto"/>
              <w:rPr>
                <w:rFonts w:ascii="Times New Roman" w:hAnsi="Times New Roman"/>
                <w:b/>
                <w:i/>
              </w:rPr>
            </w:pPr>
            <w:r>
              <w:rPr>
                <w:rFonts w:ascii="Times New Roman" w:hAnsi="Times New Roman"/>
                <w:b/>
                <w:i/>
                <w:sz w:val="24"/>
              </w:rPr>
              <w:t xml:space="preserve">      </w:t>
            </w:r>
            <w:r w:rsidR="00CB2994" w:rsidRPr="00CB2994">
              <w:rPr>
                <w:rFonts w:ascii="Times New Roman" w:hAnsi="Times New Roman"/>
                <w:b/>
                <w:i/>
                <w:sz w:val="24"/>
              </w:rPr>
              <w:t>Nơi nhận:</w:t>
            </w:r>
          </w:p>
          <w:p w14:paraId="4C7D6632" w14:textId="77777777" w:rsidR="009F767A" w:rsidRPr="00C66074" w:rsidRDefault="009F767A" w:rsidP="00153DB7">
            <w:pPr>
              <w:spacing w:after="0" w:line="240" w:lineRule="auto"/>
              <w:ind w:firstLine="313"/>
              <w:rPr>
                <w:rFonts w:ascii="Times New Roman" w:hAnsi="Times New Roman"/>
                <w:color w:val="000000" w:themeColor="text1"/>
              </w:rPr>
            </w:pPr>
            <w:r w:rsidRPr="00C66074">
              <w:rPr>
                <w:rFonts w:ascii="Times New Roman" w:hAnsi="Times New Roman"/>
                <w:color w:val="000000" w:themeColor="text1"/>
              </w:rPr>
              <w:t>- Như trên;</w:t>
            </w:r>
          </w:p>
          <w:p w14:paraId="01C65C6B" w14:textId="77F0C327" w:rsidR="009F767A" w:rsidRPr="00C66074" w:rsidRDefault="009F767A" w:rsidP="00153DB7">
            <w:pPr>
              <w:spacing w:after="0" w:line="240" w:lineRule="auto"/>
              <w:ind w:left="313"/>
              <w:rPr>
                <w:rFonts w:ascii="Times New Roman" w:hAnsi="Times New Roman"/>
                <w:color w:val="000000" w:themeColor="text1"/>
              </w:rPr>
            </w:pPr>
            <w:r w:rsidRPr="00C66074">
              <w:rPr>
                <w:rFonts w:ascii="Times New Roman" w:hAnsi="Times New Roman"/>
                <w:color w:val="000000" w:themeColor="text1"/>
              </w:rPr>
              <w:t xml:space="preserve">- </w:t>
            </w:r>
            <w:r w:rsidR="00041827" w:rsidRPr="00C66074">
              <w:rPr>
                <w:rFonts w:ascii="Times New Roman" w:hAnsi="Times New Roman"/>
                <w:color w:val="000000" w:themeColor="text1"/>
              </w:rPr>
              <w:t>Lãnh đạo Tổng cục</w:t>
            </w:r>
            <w:r w:rsidRPr="00C66074">
              <w:rPr>
                <w:rFonts w:ascii="Times New Roman" w:hAnsi="Times New Roman"/>
                <w:color w:val="000000" w:themeColor="text1"/>
              </w:rPr>
              <w:t>;</w:t>
            </w:r>
          </w:p>
          <w:p w14:paraId="30F6AD28" w14:textId="16E08826" w:rsidR="00FC1E8E" w:rsidRPr="00C66074" w:rsidRDefault="00FC1E8E" w:rsidP="00153DB7">
            <w:pPr>
              <w:spacing w:after="0" w:line="240" w:lineRule="auto"/>
              <w:ind w:firstLine="313"/>
              <w:rPr>
                <w:rFonts w:ascii="Times New Roman" w:hAnsi="Times New Roman"/>
                <w:color w:val="000000" w:themeColor="text1"/>
                <w:spacing w:val="-8"/>
              </w:rPr>
            </w:pPr>
            <w:r w:rsidRPr="00C66074">
              <w:rPr>
                <w:rFonts w:ascii="Times New Roman" w:hAnsi="Times New Roman"/>
                <w:color w:val="000000" w:themeColor="text1"/>
                <w:spacing w:val="-8"/>
              </w:rPr>
              <w:t xml:space="preserve">- </w:t>
            </w:r>
            <w:r w:rsidR="00041827" w:rsidRPr="00C66074">
              <w:rPr>
                <w:rFonts w:ascii="Times New Roman" w:hAnsi="Times New Roman"/>
                <w:color w:val="000000" w:themeColor="text1"/>
                <w:spacing w:val="-8"/>
              </w:rPr>
              <w:t>TTDL, DSLĐ</w:t>
            </w:r>
            <w:r w:rsidR="007E545C">
              <w:rPr>
                <w:rFonts w:ascii="Times New Roman" w:hAnsi="Times New Roman"/>
                <w:color w:val="000000" w:themeColor="text1"/>
                <w:spacing w:val="-8"/>
              </w:rPr>
              <w:t>,</w:t>
            </w:r>
            <w:r w:rsidR="00041827" w:rsidRPr="00C66074">
              <w:rPr>
                <w:rFonts w:ascii="Times New Roman" w:hAnsi="Times New Roman"/>
                <w:color w:val="000000" w:themeColor="text1"/>
                <w:spacing w:val="-8"/>
              </w:rPr>
              <w:t xml:space="preserve"> KHTC, </w:t>
            </w:r>
            <w:r w:rsidR="00E04E90" w:rsidRPr="00C66074">
              <w:rPr>
                <w:rFonts w:ascii="Times New Roman" w:hAnsi="Times New Roman"/>
                <w:color w:val="000000" w:themeColor="text1"/>
                <w:spacing w:val="-8"/>
              </w:rPr>
              <w:t xml:space="preserve">CNXD, </w:t>
            </w:r>
            <w:r w:rsidR="00041827" w:rsidRPr="00C66074">
              <w:rPr>
                <w:rFonts w:ascii="Times New Roman" w:hAnsi="Times New Roman"/>
                <w:color w:val="000000" w:themeColor="text1"/>
                <w:spacing w:val="-8"/>
              </w:rPr>
              <w:t>VPTC, CSSK</w:t>
            </w:r>
            <w:r w:rsidR="005375EB" w:rsidRPr="00C66074">
              <w:rPr>
                <w:rFonts w:ascii="Times New Roman" w:hAnsi="Times New Roman"/>
                <w:color w:val="000000" w:themeColor="text1"/>
                <w:spacing w:val="-8"/>
              </w:rPr>
              <w:t>;</w:t>
            </w:r>
          </w:p>
          <w:p w14:paraId="5768FEAB" w14:textId="39CEFF52" w:rsidR="009F767A" w:rsidRPr="00C66074" w:rsidRDefault="009F767A" w:rsidP="00153DB7">
            <w:pPr>
              <w:spacing w:after="0" w:line="240" w:lineRule="auto"/>
              <w:ind w:firstLine="313"/>
              <w:rPr>
                <w:rFonts w:ascii="Times New Roman" w:hAnsi="Times New Roman"/>
                <w:color w:val="000000" w:themeColor="text1"/>
              </w:rPr>
            </w:pPr>
            <w:r w:rsidRPr="00C66074">
              <w:rPr>
                <w:rFonts w:ascii="Times New Roman" w:hAnsi="Times New Roman"/>
                <w:color w:val="000000" w:themeColor="text1"/>
              </w:rPr>
              <w:t>- Lưu: VT,</w:t>
            </w:r>
            <w:r w:rsidR="00041827" w:rsidRPr="00C66074">
              <w:rPr>
                <w:rFonts w:ascii="Times New Roman" w:hAnsi="Times New Roman"/>
                <w:color w:val="000000" w:themeColor="text1"/>
              </w:rPr>
              <w:t xml:space="preserve"> TTDL</w:t>
            </w:r>
            <w:r w:rsidRPr="00C66074">
              <w:rPr>
                <w:rFonts w:ascii="Times New Roman" w:hAnsi="Times New Roman"/>
                <w:color w:val="000000" w:themeColor="text1"/>
              </w:rPr>
              <w:t>.</w:t>
            </w:r>
          </w:p>
          <w:p w14:paraId="71FEC594" w14:textId="77777777" w:rsidR="009F767A" w:rsidRPr="00BB0E9C" w:rsidRDefault="009F767A">
            <w:pPr>
              <w:spacing w:after="0" w:line="240" w:lineRule="auto"/>
              <w:rPr>
                <w:rFonts w:ascii="Times New Roman" w:hAnsi="Times New Roman"/>
              </w:rPr>
            </w:pPr>
          </w:p>
          <w:p w14:paraId="55EEA857" w14:textId="77777777" w:rsidR="009F767A" w:rsidRDefault="009F767A">
            <w:pPr>
              <w:spacing w:after="0" w:line="240" w:lineRule="auto"/>
              <w:jc w:val="both"/>
              <w:rPr>
                <w:rFonts w:ascii="Times New Roman" w:hAnsi="Times New Roman"/>
                <w:b/>
                <w:i/>
                <w:sz w:val="24"/>
                <w:szCs w:val="26"/>
              </w:rPr>
            </w:pPr>
          </w:p>
        </w:tc>
        <w:tc>
          <w:tcPr>
            <w:tcW w:w="5489" w:type="dxa"/>
            <w:shd w:val="clear" w:color="auto" w:fill="auto"/>
          </w:tcPr>
          <w:p w14:paraId="4D3F8A7C" w14:textId="76166545" w:rsidR="00B24AC7" w:rsidRDefault="00B475A6">
            <w:pPr>
              <w:spacing w:after="0" w:line="240" w:lineRule="auto"/>
              <w:jc w:val="center"/>
              <w:rPr>
                <w:rFonts w:ascii="Times New Roman" w:hAnsi="Times New Roman"/>
                <w:b/>
                <w:spacing w:val="-6"/>
                <w:sz w:val="26"/>
                <w:szCs w:val="26"/>
              </w:rPr>
            </w:pPr>
            <w:r>
              <w:rPr>
                <w:rFonts w:ascii="Times New Roman" w:hAnsi="Times New Roman"/>
                <w:b/>
                <w:spacing w:val="-6"/>
                <w:sz w:val="26"/>
                <w:szCs w:val="26"/>
              </w:rPr>
              <w:t>TL</w:t>
            </w:r>
            <w:r w:rsidR="00041827">
              <w:rPr>
                <w:rFonts w:ascii="Times New Roman" w:hAnsi="Times New Roman"/>
                <w:b/>
                <w:spacing w:val="-6"/>
                <w:sz w:val="26"/>
                <w:szCs w:val="26"/>
              </w:rPr>
              <w:t xml:space="preserve">. TỔNG </w:t>
            </w:r>
            <w:r w:rsidR="009C195A">
              <w:rPr>
                <w:rFonts w:ascii="Times New Roman" w:hAnsi="Times New Roman"/>
                <w:b/>
                <w:spacing w:val="-6"/>
                <w:sz w:val="26"/>
                <w:szCs w:val="26"/>
              </w:rPr>
              <w:t xml:space="preserve">CỤC </w:t>
            </w:r>
            <w:r w:rsidR="009F767A" w:rsidRPr="00BB0E9C">
              <w:rPr>
                <w:rFonts w:ascii="Times New Roman" w:hAnsi="Times New Roman"/>
                <w:b/>
                <w:spacing w:val="-6"/>
                <w:sz w:val="26"/>
                <w:szCs w:val="26"/>
              </w:rPr>
              <w:t>TRƯỞNG</w:t>
            </w:r>
          </w:p>
          <w:p w14:paraId="08C122D4" w14:textId="5554DCDF" w:rsidR="00742083" w:rsidRDefault="00774C70">
            <w:pPr>
              <w:spacing w:after="0" w:line="240" w:lineRule="auto"/>
              <w:jc w:val="center"/>
              <w:rPr>
                <w:rFonts w:ascii="Times New Roman" w:hAnsi="Times New Roman"/>
                <w:b/>
                <w:spacing w:val="-6"/>
                <w:sz w:val="26"/>
                <w:szCs w:val="26"/>
              </w:rPr>
            </w:pPr>
            <w:r>
              <w:rPr>
                <w:rFonts w:ascii="Times New Roman" w:hAnsi="Times New Roman"/>
                <w:b/>
                <w:spacing w:val="-6"/>
                <w:sz w:val="26"/>
                <w:szCs w:val="26"/>
              </w:rPr>
              <w:t>CỤ</w:t>
            </w:r>
            <w:bookmarkStart w:id="0" w:name="_GoBack"/>
            <w:bookmarkEnd w:id="0"/>
            <w:r>
              <w:rPr>
                <w:rFonts w:ascii="Times New Roman" w:hAnsi="Times New Roman"/>
                <w:b/>
                <w:spacing w:val="-6"/>
                <w:sz w:val="26"/>
                <w:szCs w:val="26"/>
              </w:rPr>
              <w:t>C TRƯỞNG</w:t>
            </w:r>
            <w:r w:rsidR="00BB1E0B">
              <w:rPr>
                <w:rFonts w:ascii="Times New Roman" w:hAnsi="Times New Roman"/>
                <w:b/>
                <w:spacing w:val="-6"/>
                <w:sz w:val="26"/>
                <w:szCs w:val="26"/>
              </w:rPr>
              <w:t xml:space="preserve"> </w:t>
            </w:r>
            <w:r>
              <w:rPr>
                <w:rFonts w:ascii="Times New Roman" w:hAnsi="Times New Roman"/>
                <w:b/>
                <w:spacing w:val="-6"/>
                <w:sz w:val="26"/>
                <w:szCs w:val="26"/>
              </w:rPr>
              <w:t xml:space="preserve">CỤC THU THẬP DỮ LIỆU </w:t>
            </w:r>
          </w:p>
          <w:p w14:paraId="64A1968A" w14:textId="0B0638E3" w:rsidR="00774C70" w:rsidRDefault="00774C70">
            <w:pPr>
              <w:spacing w:after="0" w:line="240" w:lineRule="auto"/>
              <w:jc w:val="center"/>
              <w:rPr>
                <w:rFonts w:ascii="Times New Roman" w:hAnsi="Times New Roman"/>
                <w:b/>
                <w:spacing w:val="-6"/>
                <w:sz w:val="26"/>
                <w:szCs w:val="26"/>
              </w:rPr>
            </w:pPr>
            <w:r>
              <w:rPr>
                <w:rFonts w:ascii="Times New Roman" w:hAnsi="Times New Roman"/>
                <w:b/>
                <w:spacing w:val="-6"/>
                <w:sz w:val="26"/>
                <w:szCs w:val="26"/>
              </w:rPr>
              <w:t xml:space="preserve">VÀ </w:t>
            </w:r>
            <w:r w:rsidRPr="00EF1050">
              <w:rPr>
                <w:rFonts w:ascii="Times New Roman" w:hAnsi="Times New Roman"/>
                <w:b/>
                <w:sz w:val="26"/>
                <w:szCs w:val="26"/>
              </w:rPr>
              <w:t>ỨNG DỤNG CÔNG NGHỆ THÔNG TIN THỐNG KÊ</w:t>
            </w:r>
          </w:p>
          <w:p w14:paraId="23A23DEF" w14:textId="77777777" w:rsidR="009F767A" w:rsidRDefault="009F767A" w:rsidP="00153DB7">
            <w:pPr>
              <w:spacing w:after="0" w:line="240" w:lineRule="auto"/>
              <w:ind w:firstLine="311"/>
              <w:jc w:val="center"/>
              <w:rPr>
                <w:rFonts w:ascii="Times New Roman" w:hAnsi="Times New Roman"/>
                <w:b/>
                <w:sz w:val="28"/>
                <w:szCs w:val="26"/>
              </w:rPr>
            </w:pPr>
          </w:p>
          <w:p w14:paraId="4C6C13ED" w14:textId="77777777" w:rsidR="00041827" w:rsidRDefault="00041827">
            <w:pPr>
              <w:spacing w:after="0" w:line="240" w:lineRule="auto"/>
              <w:rPr>
                <w:rFonts w:ascii="Times New Roman" w:hAnsi="Times New Roman"/>
                <w:b/>
                <w:sz w:val="28"/>
                <w:szCs w:val="26"/>
              </w:rPr>
            </w:pPr>
          </w:p>
          <w:p w14:paraId="626B55D7" w14:textId="62D7BD7C" w:rsidR="00581439" w:rsidRDefault="00581439">
            <w:pPr>
              <w:spacing w:after="0" w:line="240" w:lineRule="auto"/>
              <w:rPr>
                <w:rFonts w:ascii="Times New Roman" w:hAnsi="Times New Roman"/>
                <w:b/>
                <w:sz w:val="28"/>
                <w:szCs w:val="26"/>
              </w:rPr>
            </w:pPr>
          </w:p>
          <w:p w14:paraId="098D2F31" w14:textId="77777777" w:rsidR="00601F85" w:rsidRDefault="00601F85">
            <w:pPr>
              <w:spacing w:after="0" w:line="240" w:lineRule="auto"/>
              <w:rPr>
                <w:rFonts w:ascii="Times New Roman" w:hAnsi="Times New Roman"/>
                <w:b/>
                <w:sz w:val="28"/>
                <w:szCs w:val="26"/>
              </w:rPr>
            </w:pPr>
          </w:p>
          <w:p w14:paraId="13B74690" w14:textId="77777777" w:rsidR="00513E56" w:rsidRDefault="00513E56">
            <w:pPr>
              <w:spacing w:after="0" w:line="240" w:lineRule="auto"/>
              <w:rPr>
                <w:rFonts w:ascii="Times New Roman" w:hAnsi="Times New Roman"/>
                <w:b/>
                <w:sz w:val="28"/>
                <w:szCs w:val="26"/>
              </w:rPr>
            </w:pPr>
          </w:p>
          <w:p w14:paraId="335F9ACF" w14:textId="621D8546" w:rsidR="00386889" w:rsidRDefault="00552BCE">
            <w:pPr>
              <w:spacing w:after="0" w:line="240" w:lineRule="auto"/>
              <w:jc w:val="center"/>
              <w:rPr>
                <w:rFonts w:ascii="Times New Roman" w:hAnsi="Times New Roman"/>
                <w:b/>
                <w:sz w:val="28"/>
                <w:szCs w:val="26"/>
              </w:rPr>
            </w:pPr>
            <w:r>
              <w:rPr>
                <w:rFonts w:ascii="Times New Roman" w:hAnsi="Times New Roman"/>
                <w:b/>
                <w:sz w:val="28"/>
                <w:szCs w:val="26"/>
              </w:rPr>
              <w:t>Vũ Thị Thu Thủy</w:t>
            </w:r>
          </w:p>
        </w:tc>
      </w:tr>
    </w:tbl>
    <w:p w14:paraId="4DCAA9EF" w14:textId="303EDBC1" w:rsidR="00557432" w:rsidRDefault="00557432" w:rsidP="00272946">
      <w:pPr>
        <w:spacing w:after="100" w:afterAutospacing="1" w:line="240" w:lineRule="auto"/>
        <w:jc w:val="right"/>
        <w:rPr>
          <w:rFonts w:ascii="Times New Roman" w:eastAsia="Times New Roman" w:hAnsi="Times New Roman"/>
          <w:i/>
          <w:color w:val="282828"/>
        </w:rPr>
      </w:pPr>
      <w:r>
        <w:rPr>
          <w:rFonts w:ascii="Times New Roman" w:eastAsia="Times New Roman" w:hAnsi="Times New Roman"/>
          <w:i/>
          <w:color w:val="282828"/>
        </w:rPr>
        <w:br w:type="page"/>
      </w:r>
    </w:p>
    <w:p w14:paraId="73F6F213" w14:textId="77777777" w:rsidR="00272946" w:rsidRDefault="00272946" w:rsidP="00272946">
      <w:pPr>
        <w:spacing w:after="100" w:afterAutospacing="1" w:line="240" w:lineRule="auto"/>
        <w:jc w:val="right"/>
        <w:rPr>
          <w:rFonts w:ascii="Times New Roman" w:eastAsia="Times New Roman" w:hAnsi="Times New Roman"/>
          <w:i/>
          <w:color w:val="282828"/>
        </w:rPr>
        <w:sectPr w:rsidR="00272946" w:rsidSect="00DA147F">
          <w:headerReference w:type="even" r:id="rId9"/>
          <w:headerReference w:type="default" r:id="rId10"/>
          <w:pgSz w:w="11907" w:h="16840" w:code="9"/>
          <w:pgMar w:top="1135" w:right="964" w:bottom="567" w:left="1531" w:header="907" w:footer="720" w:gutter="0"/>
          <w:pgNumType w:start="1"/>
          <w:cols w:space="720"/>
          <w:titlePg/>
          <w:docGrid w:linePitch="360"/>
        </w:sectPr>
      </w:pPr>
    </w:p>
    <w:p w14:paraId="3AFC496F" w14:textId="6444EDAE" w:rsidR="00B07E72" w:rsidRPr="00B63A89" w:rsidRDefault="00B07E72" w:rsidP="00EF1050">
      <w:pPr>
        <w:pStyle w:val="NormalWeb"/>
        <w:jc w:val="center"/>
        <w:rPr>
          <w:b/>
          <w:bCs/>
          <w:iCs/>
          <w:sz w:val="28"/>
          <w:szCs w:val="28"/>
        </w:rPr>
      </w:pPr>
      <w:r w:rsidRPr="00B63A89">
        <w:rPr>
          <w:b/>
          <w:bCs/>
          <w:iCs/>
          <w:sz w:val="28"/>
          <w:szCs w:val="28"/>
        </w:rPr>
        <w:lastRenderedPageBreak/>
        <w:t>Phụ lục I</w:t>
      </w:r>
    </w:p>
    <w:p w14:paraId="37485CB6" w14:textId="1F1A51DA" w:rsidR="00D67479" w:rsidRPr="00B63A89" w:rsidRDefault="00B07E72" w:rsidP="00EF1050">
      <w:pPr>
        <w:pStyle w:val="NormalWeb"/>
        <w:jc w:val="center"/>
        <w:rPr>
          <w:b/>
          <w:bCs/>
          <w:iCs/>
          <w:sz w:val="28"/>
          <w:szCs w:val="28"/>
        </w:rPr>
      </w:pPr>
      <w:r w:rsidRPr="00B63A89">
        <w:rPr>
          <w:b/>
          <w:bCs/>
          <w:iCs/>
          <w:sz w:val="28"/>
          <w:szCs w:val="28"/>
        </w:rPr>
        <w:t xml:space="preserve">SƠ ĐỒ XÁC ĐỊNH HỘ DÂN CƯ VÀ SƠ ĐỒ XÁC ĐỊNH NHÂN KHẨU THỰC TẾ THƯỜNG TRÚ TẠI HỘ </w:t>
      </w:r>
    </w:p>
    <w:p w14:paraId="177B8644" w14:textId="1082CDD2" w:rsidR="00B07E72" w:rsidRPr="00B63A89" w:rsidRDefault="00B07E72" w:rsidP="00B07E72">
      <w:pPr>
        <w:pStyle w:val="NormalWeb"/>
        <w:jc w:val="center"/>
        <w:rPr>
          <w:bCs/>
          <w:i/>
          <w:iCs/>
          <w:sz w:val="27"/>
          <w:szCs w:val="27"/>
        </w:rPr>
      </w:pPr>
      <w:r w:rsidRPr="00B63A89">
        <w:rPr>
          <w:bCs/>
          <w:i/>
          <w:iCs/>
          <w:sz w:val="27"/>
          <w:szCs w:val="27"/>
        </w:rPr>
        <w:t xml:space="preserve">(Kèm </w:t>
      </w:r>
      <w:proofErr w:type="gramStart"/>
      <w:r w:rsidRPr="00B63A89">
        <w:rPr>
          <w:bCs/>
          <w:i/>
          <w:iCs/>
          <w:sz w:val="27"/>
          <w:szCs w:val="27"/>
        </w:rPr>
        <w:t>theo</w:t>
      </w:r>
      <w:proofErr w:type="gramEnd"/>
      <w:r w:rsidRPr="00B63A89">
        <w:rPr>
          <w:bCs/>
          <w:i/>
          <w:iCs/>
          <w:sz w:val="27"/>
          <w:szCs w:val="27"/>
        </w:rPr>
        <w:t xml:space="preserve"> Công văn số        /TCTK-TTDL ngày      /3/2024 của Tổng cục Thống kê)</w:t>
      </w:r>
    </w:p>
    <w:p w14:paraId="51F17806" w14:textId="2664FB88" w:rsidR="00D13E79" w:rsidRDefault="00B07E72" w:rsidP="00236FDC">
      <w:pPr>
        <w:pStyle w:val="NormalWeb"/>
        <w:spacing w:before="240"/>
        <w:jc w:val="center"/>
        <w:rPr>
          <w:b/>
          <w:bCs/>
          <w:iCs/>
          <w:color w:val="282828"/>
          <w:sz w:val="28"/>
          <w:szCs w:val="28"/>
        </w:rPr>
      </w:pPr>
      <w:r w:rsidRPr="00B63A89">
        <w:rPr>
          <w:b/>
          <w:bCs/>
          <w:iCs/>
          <w:noProof/>
          <w:sz w:val="28"/>
          <w:szCs w:val="28"/>
          <w:lang w:val="vi-VN" w:eastAsia="vi-VN"/>
        </w:rPr>
        <mc:AlternateContent>
          <mc:Choice Requires="wps">
            <w:drawing>
              <wp:anchor distT="0" distB="0" distL="114300" distR="114300" simplePos="0" relativeHeight="251660288" behindDoc="0" locked="0" layoutInCell="1" allowOverlap="1" wp14:anchorId="2562F377" wp14:editId="6B9D7EA2">
                <wp:simplePos x="0" y="0"/>
                <wp:positionH relativeFrom="column">
                  <wp:posOffset>8242108</wp:posOffset>
                </wp:positionH>
                <wp:positionV relativeFrom="paragraph">
                  <wp:posOffset>194576</wp:posOffset>
                </wp:positionV>
                <wp:extent cx="627321" cy="5651500"/>
                <wp:effectExtent l="0" t="0" r="1905" b="6350"/>
                <wp:wrapNone/>
                <wp:docPr id="3" name="Text Box 3"/>
                <wp:cNvGraphicFramePr/>
                <a:graphic xmlns:a="http://schemas.openxmlformats.org/drawingml/2006/main">
                  <a:graphicData uri="http://schemas.microsoft.com/office/word/2010/wordprocessingShape">
                    <wps:wsp>
                      <wps:cNvSpPr txBox="1"/>
                      <wps:spPr>
                        <a:xfrm>
                          <a:off x="0" y="0"/>
                          <a:ext cx="627321" cy="5651500"/>
                        </a:xfrm>
                        <a:prstGeom prst="rect">
                          <a:avLst/>
                        </a:prstGeom>
                        <a:solidFill>
                          <a:schemeClr val="lt1"/>
                        </a:solidFill>
                        <a:ln w="6350">
                          <a:noFill/>
                        </a:ln>
                      </wps:spPr>
                      <wps:txbx>
                        <w:txbxContent>
                          <w:p w14:paraId="044984E9" w14:textId="77777777" w:rsidR="004A6218" w:rsidRDefault="004A6218" w:rsidP="004A62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49pt;margin-top:15.3pt;width:49.4pt;height: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" fillcolor="white [3201]" stroked="f" strokeweight=".5pt">
                <v:textbox>
                  <w:txbxContent>
                    <w:p w14:paraId="044984E9" w14:textId="77777777" w:rsidR="004A6218" w:rsidRDefault="004A6218" w:rsidP="004A6218"/>
                  </w:txbxContent>
                </v:textbox>
              </v:shape>
            </w:pict>
          </mc:Fallback>
        </mc:AlternateContent>
      </w:r>
      <w:r w:rsidR="004A6218" w:rsidRPr="00B63A89">
        <w:rPr>
          <w:b/>
          <w:bCs/>
          <w:iCs/>
          <w:sz w:val="28"/>
          <w:szCs w:val="28"/>
        </w:rPr>
        <w:t xml:space="preserve">Hình 1: </w:t>
      </w:r>
      <w:proofErr w:type="gramStart"/>
      <w:r w:rsidR="004A6218" w:rsidRPr="00B63A89">
        <w:rPr>
          <w:b/>
          <w:bCs/>
          <w:iCs/>
          <w:sz w:val="28"/>
          <w:szCs w:val="28"/>
        </w:rPr>
        <w:t>Sơ</w:t>
      </w:r>
      <w:proofErr w:type="gramEnd"/>
      <w:r w:rsidR="004A6218" w:rsidRPr="00B63A89">
        <w:rPr>
          <w:b/>
          <w:bCs/>
          <w:iCs/>
          <w:sz w:val="28"/>
          <w:szCs w:val="28"/>
        </w:rPr>
        <w:t xml:space="preserve"> đồ xác định Hộ dân cư</w:t>
      </w:r>
      <w:r w:rsidR="004A6218" w:rsidRPr="00B63A89">
        <w:rPr>
          <w:noProof/>
        </w:rPr>
        <w:t xml:space="preserve"> </w:t>
      </w:r>
      <w:r w:rsidR="004A6218" w:rsidRPr="00B63A89">
        <w:rPr>
          <w:b/>
          <w:bCs/>
          <w:iCs/>
          <w:sz w:val="28"/>
          <w:szCs w:val="28"/>
        </w:rPr>
        <w:t>(thường gọi tắt là Hộ)</w:t>
      </w:r>
      <w:r w:rsidR="004A6218" w:rsidRPr="00B63A89">
        <w:t xml:space="preserve"> </w:t>
      </w:r>
      <w:r w:rsidR="004A6218">
        <w:rPr>
          <w:noProof/>
          <w:lang w:val="vi-VN" w:eastAsia="vi-VN"/>
        </w:rPr>
        <w:drawing>
          <wp:inline distT="0" distB="0" distL="0" distR="0" wp14:anchorId="35D1758A" wp14:editId="45C74E6E">
            <wp:extent cx="7561190" cy="4972976"/>
            <wp:effectExtent l="0" t="0" r="1905" b="0"/>
            <wp:docPr id="4" name="Picture 4" descr="D:\Nam 2024\Dieu tra dan so giua ky\Tap huan\Xac dinh ho dan c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am 2024\Dieu tra dan so giua ky\Tap huan\Xac dinh ho dan cu.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6736" cy="4976624"/>
                    </a:xfrm>
                    <a:prstGeom prst="rect">
                      <a:avLst/>
                    </a:prstGeom>
                    <a:noFill/>
                    <a:ln>
                      <a:noFill/>
                    </a:ln>
                  </pic:spPr>
                </pic:pic>
              </a:graphicData>
            </a:graphic>
          </wp:inline>
        </w:drawing>
      </w:r>
      <w:r w:rsidR="004A6218">
        <w:rPr>
          <w:b/>
          <w:bCs/>
          <w:iCs/>
          <w:color w:val="282828"/>
          <w:sz w:val="28"/>
          <w:szCs w:val="28"/>
        </w:rPr>
        <w:br w:type="page"/>
      </w:r>
      <w:r w:rsidR="00D13E79" w:rsidRPr="00BF5027">
        <w:rPr>
          <w:b/>
          <w:bCs/>
          <w:iCs/>
          <w:sz w:val="28"/>
          <w:szCs w:val="28"/>
        </w:rPr>
        <w:lastRenderedPageBreak/>
        <w:t>Hình 2: Sơ đồ xác định nhân khẩu thực tế thường trú tại hộ</w:t>
      </w:r>
    </w:p>
    <w:p w14:paraId="37965B9E" w14:textId="77777777" w:rsidR="00D13E79" w:rsidRPr="004F0CB5" w:rsidRDefault="00D13E79" w:rsidP="00D13E79">
      <w:pPr>
        <w:spacing w:before="100" w:beforeAutospacing="1" w:after="100" w:afterAutospacing="1" w:line="240" w:lineRule="auto"/>
        <w:jc w:val="center"/>
        <w:rPr>
          <w:rFonts w:ascii="Times New Roman" w:eastAsia="Times New Roman" w:hAnsi="Times New Roman"/>
          <w:sz w:val="24"/>
          <w:szCs w:val="24"/>
        </w:rPr>
      </w:pPr>
      <w:r>
        <w:rPr>
          <w:rFonts w:ascii="Times New Roman" w:eastAsia="Times New Roman" w:hAnsi="Times New Roman"/>
          <w:b/>
          <w:bCs/>
          <w:iCs/>
          <w:noProof/>
          <w:color w:val="282828"/>
          <w:sz w:val="28"/>
          <w:szCs w:val="28"/>
          <w:lang w:val="vi-VN" w:eastAsia="vi-VN"/>
        </w:rPr>
        <mc:AlternateContent>
          <mc:Choice Requires="wps">
            <w:drawing>
              <wp:anchor distT="0" distB="0" distL="114300" distR="114300" simplePos="0" relativeHeight="251662336" behindDoc="0" locked="0" layoutInCell="1" allowOverlap="1" wp14:anchorId="0E72D42F" wp14:editId="6642DA4D">
                <wp:simplePos x="0" y="0"/>
                <wp:positionH relativeFrom="column">
                  <wp:posOffset>8803640</wp:posOffset>
                </wp:positionH>
                <wp:positionV relativeFrom="paragraph">
                  <wp:posOffset>83820</wp:posOffset>
                </wp:positionV>
                <wp:extent cx="161925" cy="4514850"/>
                <wp:effectExtent l="0" t="0" r="9525" b="0"/>
                <wp:wrapNone/>
                <wp:docPr id="5" name="Rectangle 5"/>
                <wp:cNvGraphicFramePr/>
                <a:graphic xmlns:a="http://schemas.openxmlformats.org/drawingml/2006/main">
                  <a:graphicData uri="http://schemas.microsoft.com/office/word/2010/wordprocessingShape">
                    <wps:wsp>
                      <wps:cNvSpPr/>
                      <wps:spPr>
                        <a:xfrm>
                          <a:off x="0" y="0"/>
                          <a:ext cx="161925" cy="4514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1606C4C" id="Rectangle 5" o:spid="_x0000_s1026" style="position:absolute;margin-left:693.2pt;margin-top:6.6pt;width:12.75pt;height:3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" fillcolor="white [3212]" stroked="f" strokeweight="2pt"/>
            </w:pict>
          </mc:Fallback>
        </mc:AlternateContent>
      </w:r>
      <w:r w:rsidRPr="004F0CB5">
        <w:rPr>
          <w:rFonts w:ascii="Times New Roman" w:eastAsia="Times New Roman" w:hAnsi="Times New Roman"/>
          <w:noProof/>
          <w:sz w:val="24"/>
          <w:szCs w:val="24"/>
          <w:lang w:val="vi-VN" w:eastAsia="vi-VN"/>
        </w:rPr>
        <w:drawing>
          <wp:inline distT="0" distB="0" distL="0" distR="0" wp14:anchorId="2DBDA3E6" wp14:editId="301561A9">
            <wp:extent cx="8234680" cy="3778250"/>
            <wp:effectExtent l="0" t="0" r="0" b="0"/>
            <wp:docPr id="6" name="Picture 6" descr="D:\Nam 2024\Dieu tra dan so giua ky\Tap huan\Xac dinh NKTTTT_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am 2024\Dieu tra dan so giua ky\Tap huan\Xac dinh NKTTTT_V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57859" cy="3788885"/>
                    </a:xfrm>
                    <a:prstGeom prst="rect">
                      <a:avLst/>
                    </a:prstGeom>
                    <a:noFill/>
                    <a:ln>
                      <a:noFill/>
                    </a:ln>
                  </pic:spPr>
                </pic:pic>
              </a:graphicData>
            </a:graphic>
          </wp:inline>
        </w:drawing>
      </w:r>
    </w:p>
    <w:tbl>
      <w:tblPr>
        <w:tblStyle w:val="TableGrid"/>
        <w:tblW w:w="130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3"/>
        <w:gridCol w:w="6521"/>
      </w:tblGrid>
      <w:tr w:rsidR="00BF5027" w:rsidRPr="00BF5027" w14:paraId="04046DDE" w14:textId="77777777" w:rsidTr="002A5A87">
        <w:trPr>
          <w:jc w:val="center"/>
        </w:trPr>
        <w:tc>
          <w:tcPr>
            <w:tcW w:w="6237" w:type="dxa"/>
            <w:vAlign w:val="center"/>
          </w:tcPr>
          <w:p w14:paraId="1E458348" w14:textId="1F2C6E51" w:rsidR="00D13E79" w:rsidRPr="00BF5027" w:rsidRDefault="00D13E79" w:rsidP="002A5A87">
            <w:pPr>
              <w:jc w:val="both"/>
              <w:rPr>
                <w:rFonts w:ascii="Times New Roman" w:hAnsi="Times New Roman"/>
                <w:b/>
                <w:i/>
                <w:spacing w:val="-6"/>
                <w:sz w:val="25"/>
                <w:szCs w:val="25"/>
              </w:rPr>
            </w:pPr>
            <w:r w:rsidRPr="00BF5027">
              <w:rPr>
                <w:rFonts w:ascii="Times New Roman" w:hAnsi="Times New Roman"/>
                <w:b/>
                <w:i/>
                <w:spacing w:val="-6"/>
                <w:sz w:val="25"/>
                <w:szCs w:val="25"/>
              </w:rPr>
              <w:t>Quy ước các trường hợp đặc biệt đối với NKTTTT tại hộ</w:t>
            </w:r>
            <w:r w:rsidR="001133AC" w:rsidRPr="00BF5027">
              <w:rPr>
                <w:rFonts w:ascii="Times New Roman" w:hAnsi="Times New Roman"/>
                <w:b/>
                <w:i/>
                <w:spacing w:val="-6"/>
                <w:sz w:val="25"/>
                <w:szCs w:val="25"/>
              </w:rPr>
              <w:t>:</w:t>
            </w:r>
          </w:p>
          <w:p w14:paraId="6BCA348D" w14:textId="7FA3A276" w:rsidR="00D13E79" w:rsidRPr="00BF5027" w:rsidRDefault="00D13E79" w:rsidP="00EC5CDF">
            <w:pPr>
              <w:pStyle w:val="ListParagraph"/>
              <w:widowControl w:val="0"/>
              <w:numPr>
                <w:ilvl w:val="0"/>
                <w:numId w:val="29"/>
              </w:numPr>
              <w:tabs>
                <w:tab w:val="left" w:pos="545"/>
              </w:tabs>
              <w:spacing w:before="120" w:after="0" w:line="245" w:lineRule="auto"/>
              <w:ind w:left="403" w:hanging="403"/>
              <w:contextualSpacing w:val="0"/>
              <w:jc w:val="both"/>
              <w:rPr>
                <w:rFonts w:ascii="Times New Roman" w:hAnsi="Times New Roman"/>
                <w:sz w:val="25"/>
                <w:szCs w:val="25"/>
              </w:rPr>
            </w:pPr>
            <w:r w:rsidRPr="00BF5027">
              <w:rPr>
                <w:rFonts w:ascii="Times New Roman" w:hAnsi="Times New Roman"/>
                <w:sz w:val="25"/>
                <w:szCs w:val="25"/>
              </w:rPr>
              <w:t xml:space="preserve">Người có 02 hoặc nhiều nơi ở: </w:t>
            </w:r>
            <w:r w:rsidR="001133AC" w:rsidRPr="00BF5027">
              <w:rPr>
                <w:rFonts w:ascii="Times New Roman" w:hAnsi="Times New Roman"/>
                <w:sz w:val="25"/>
                <w:szCs w:val="25"/>
              </w:rPr>
              <w:t>L</w:t>
            </w:r>
            <w:r w:rsidRPr="00BF5027">
              <w:rPr>
                <w:rFonts w:ascii="Times New Roman" w:hAnsi="Times New Roman"/>
                <w:sz w:val="25"/>
                <w:szCs w:val="25"/>
              </w:rPr>
              <w:t>à NKTTTT tại nơi có thời gian ăn, ngủ nhiều hơn (nơi ở chính).</w:t>
            </w:r>
          </w:p>
          <w:p w14:paraId="474EE56E" w14:textId="664654AA" w:rsidR="00D13E79" w:rsidRPr="00BF5027" w:rsidRDefault="00D13E79" w:rsidP="00EC5CDF">
            <w:pPr>
              <w:pStyle w:val="ListParagraph"/>
              <w:widowControl w:val="0"/>
              <w:numPr>
                <w:ilvl w:val="0"/>
                <w:numId w:val="29"/>
              </w:numPr>
              <w:tabs>
                <w:tab w:val="left" w:pos="545"/>
              </w:tabs>
              <w:spacing w:before="120" w:after="0" w:line="245" w:lineRule="auto"/>
              <w:ind w:left="403" w:hanging="403"/>
              <w:contextualSpacing w:val="0"/>
              <w:jc w:val="both"/>
              <w:rPr>
                <w:rFonts w:ascii="Times New Roman" w:hAnsi="Times New Roman"/>
                <w:sz w:val="25"/>
                <w:szCs w:val="25"/>
              </w:rPr>
            </w:pPr>
            <w:r w:rsidRPr="00BF5027">
              <w:rPr>
                <w:rFonts w:ascii="Times New Roman" w:hAnsi="Times New Roman"/>
                <w:sz w:val="25"/>
                <w:szCs w:val="25"/>
              </w:rPr>
              <w:t xml:space="preserve">Người </w:t>
            </w:r>
            <w:proofErr w:type="gramStart"/>
            <w:r w:rsidRPr="00BF5027">
              <w:rPr>
                <w:rFonts w:ascii="Times New Roman" w:hAnsi="Times New Roman"/>
                <w:sz w:val="25"/>
                <w:szCs w:val="25"/>
              </w:rPr>
              <w:t>ăn</w:t>
            </w:r>
            <w:proofErr w:type="gramEnd"/>
            <w:r w:rsidRPr="00BF5027">
              <w:rPr>
                <w:rFonts w:ascii="Times New Roman" w:hAnsi="Times New Roman"/>
                <w:sz w:val="25"/>
                <w:szCs w:val="25"/>
              </w:rPr>
              <w:t xml:space="preserve"> một nơi, ở/ngủ một nơi: </w:t>
            </w:r>
            <w:r w:rsidR="001133AC" w:rsidRPr="00BF5027">
              <w:rPr>
                <w:rFonts w:ascii="Times New Roman" w:hAnsi="Times New Roman"/>
                <w:sz w:val="25"/>
                <w:szCs w:val="25"/>
              </w:rPr>
              <w:t>L</w:t>
            </w:r>
            <w:r w:rsidRPr="00BF5027">
              <w:rPr>
                <w:rFonts w:ascii="Times New Roman" w:hAnsi="Times New Roman"/>
                <w:sz w:val="25"/>
                <w:szCs w:val="25"/>
              </w:rPr>
              <w:t>à NKTTTT tại nơi mà họ ở/ngủ (ngoại trừ trường hợp trẻ em và người già sống phụ thuộc vào bố mẹ/con).</w:t>
            </w:r>
          </w:p>
          <w:p w14:paraId="38C48F7E" w14:textId="1132D101" w:rsidR="00D13E79" w:rsidRPr="00BF5027" w:rsidRDefault="00D13E79" w:rsidP="00EC5CDF">
            <w:pPr>
              <w:pStyle w:val="ListParagraph"/>
              <w:widowControl w:val="0"/>
              <w:numPr>
                <w:ilvl w:val="0"/>
                <w:numId w:val="29"/>
              </w:numPr>
              <w:tabs>
                <w:tab w:val="left" w:pos="545"/>
              </w:tabs>
              <w:spacing w:before="120" w:after="0" w:line="245" w:lineRule="auto"/>
              <w:ind w:left="403" w:hanging="403"/>
              <w:contextualSpacing w:val="0"/>
              <w:jc w:val="both"/>
              <w:rPr>
                <w:rFonts w:ascii="Times New Roman" w:eastAsiaTheme="minorHAnsi" w:hAnsi="Times New Roman"/>
                <w:sz w:val="25"/>
                <w:szCs w:val="25"/>
              </w:rPr>
            </w:pPr>
            <w:r w:rsidRPr="00BF5027">
              <w:rPr>
                <w:rFonts w:ascii="Times New Roman" w:hAnsi="Times New Roman"/>
                <w:sz w:val="25"/>
                <w:szCs w:val="25"/>
              </w:rPr>
              <w:t xml:space="preserve">Những người chuyển đi cả hộ: </w:t>
            </w:r>
            <w:r w:rsidR="001133AC" w:rsidRPr="00BF5027">
              <w:rPr>
                <w:rFonts w:ascii="Times New Roman" w:hAnsi="Times New Roman"/>
                <w:sz w:val="25"/>
                <w:szCs w:val="25"/>
              </w:rPr>
              <w:t>L</w:t>
            </w:r>
            <w:r w:rsidRPr="00BF5027">
              <w:rPr>
                <w:rFonts w:ascii="Times New Roman" w:hAnsi="Times New Roman"/>
                <w:sz w:val="25"/>
                <w:szCs w:val="25"/>
              </w:rPr>
              <w:t>à NKTTTT tại nơi hiện đang cư trú.</w:t>
            </w:r>
          </w:p>
        </w:tc>
        <w:tc>
          <w:tcPr>
            <w:tcW w:w="283" w:type="dxa"/>
          </w:tcPr>
          <w:p w14:paraId="67C1A924" w14:textId="77777777" w:rsidR="00D13E79" w:rsidRPr="00BF5027" w:rsidRDefault="00D13E79" w:rsidP="002A5A87">
            <w:pPr>
              <w:widowControl w:val="0"/>
              <w:tabs>
                <w:tab w:val="left" w:pos="60"/>
              </w:tabs>
              <w:spacing w:before="360" w:line="245" w:lineRule="auto"/>
              <w:jc w:val="both"/>
              <w:rPr>
                <w:rFonts w:ascii="Times New Roman" w:hAnsi="Times New Roman"/>
                <w:sz w:val="25"/>
                <w:szCs w:val="25"/>
              </w:rPr>
            </w:pPr>
          </w:p>
        </w:tc>
        <w:tc>
          <w:tcPr>
            <w:tcW w:w="6521" w:type="dxa"/>
            <w:vAlign w:val="center"/>
          </w:tcPr>
          <w:p w14:paraId="0B82B827" w14:textId="49A5EA45" w:rsidR="00D13E79" w:rsidRPr="00BF5027" w:rsidRDefault="00D13E79" w:rsidP="0083213C">
            <w:pPr>
              <w:pStyle w:val="ListParagraph"/>
              <w:widowControl w:val="0"/>
              <w:numPr>
                <w:ilvl w:val="0"/>
                <w:numId w:val="29"/>
              </w:numPr>
              <w:tabs>
                <w:tab w:val="left" w:pos="458"/>
              </w:tabs>
              <w:spacing w:before="360" w:after="0" w:line="245" w:lineRule="auto"/>
              <w:ind w:left="403" w:hanging="283"/>
              <w:contextualSpacing w:val="0"/>
              <w:jc w:val="both"/>
              <w:rPr>
                <w:rFonts w:ascii="Times New Roman" w:eastAsia="Times New Roman" w:hAnsi="Times New Roman"/>
                <w:b/>
                <w:bCs/>
                <w:iCs/>
                <w:sz w:val="25"/>
                <w:szCs w:val="25"/>
              </w:rPr>
            </w:pPr>
            <w:r w:rsidRPr="00BF5027">
              <w:rPr>
                <w:rFonts w:ascii="Times New Roman" w:hAnsi="Times New Roman"/>
                <w:sz w:val="25"/>
                <w:szCs w:val="25"/>
              </w:rPr>
              <w:t xml:space="preserve">Người đã rời hộ (nơi ở cũ) đi làm ăn từ 06 tháng trở lên, đã cư trú ở nhiều nơi nhưng tại thời điểm điều tra họ cư trú ở nơi hiện tại chưa được 06 tháng: </w:t>
            </w:r>
            <w:r w:rsidR="001133AC" w:rsidRPr="00BF5027">
              <w:rPr>
                <w:rFonts w:ascii="Times New Roman" w:hAnsi="Times New Roman"/>
                <w:sz w:val="25"/>
                <w:szCs w:val="25"/>
              </w:rPr>
              <w:t>L</w:t>
            </w:r>
            <w:r w:rsidRPr="00BF5027">
              <w:rPr>
                <w:rFonts w:ascii="Times New Roman" w:hAnsi="Times New Roman"/>
                <w:sz w:val="25"/>
                <w:szCs w:val="25"/>
              </w:rPr>
              <w:t>à NKTTTT tại nơi hiện đang cư trú.</w:t>
            </w:r>
          </w:p>
          <w:p w14:paraId="30DF5D20" w14:textId="4CC548CE" w:rsidR="00D13E79" w:rsidRPr="00BF5027" w:rsidRDefault="00D13E79" w:rsidP="0083213C">
            <w:pPr>
              <w:pStyle w:val="ListParagraph"/>
              <w:widowControl w:val="0"/>
              <w:numPr>
                <w:ilvl w:val="0"/>
                <w:numId w:val="29"/>
              </w:numPr>
              <w:tabs>
                <w:tab w:val="left" w:pos="458"/>
              </w:tabs>
              <w:spacing w:before="120" w:after="0" w:line="245" w:lineRule="auto"/>
              <w:ind w:left="403" w:hanging="283"/>
              <w:contextualSpacing w:val="0"/>
              <w:jc w:val="both"/>
              <w:rPr>
                <w:rFonts w:ascii="Times New Roman" w:eastAsia="Times New Roman" w:hAnsi="Times New Roman"/>
                <w:b/>
                <w:bCs/>
                <w:iCs/>
                <w:sz w:val="25"/>
                <w:szCs w:val="25"/>
              </w:rPr>
            </w:pPr>
            <w:r w:rsidRPr="00BF5027">
              <w:rPr>
                <w:rFonts w:ascii="Times New Roman" w:hAnsi="Times New Roman"/>
                <w:sz w:val="25"/>
                <w:szCs w:val="25"/>
              </w:rPr>
              <w:t xml:space="preserve">Người không có bất kỳ quốc tịch nào, hiện đang cư trú và có ý định ăn, ở lâu dài tại Việt Nam: </w:t>
            </w:r>
            <w:r w:rsidR="001133AC" w:rsidRPr="00BF5027">
              <w:rPr>
                <w:rFonts w:ascii="Times New Roman" w:hAnsi="Times New Roman"/>
                <w:sz w:val="25"/>
                <w:szCs w:val="25"/>
              </w:rPr>
              <w:t>L</w:t>
            </w:r>
            <w:r w:rsidRPr="00BF5027">
              <w:rPr>
                <w:rFonts w:ascii="Times New Roman" w:hAnsi="Times New Roman"/>
                <w:sz w:val="25"/>
                <w:szCs w:val="25"/>
              </w:rPr>
              <w:t>à NKTTTT tại hộ họ đang cư trú.</w:t>
            </w:r>
          </w:p>
        </w:tc>
      </w:tr>
    </w:tbl>
    <w:p w14:paraId="560CB21E" w14:textId="77777777" w:rsidR="001C38A0" w:rsidRDefault="001C38A0" w:rsidP="00E8337B">
      <w:pPr>
        <w:spacing w:after="100" w:afterAutospacing="1" w:line="240" w:lineRule="auto"/>
        <w:rPr>
          <w:rFonts w:ascii="Times New Roman" w:eastAsia="Times New Roman" w:hAnsi="Times New Roman"/>
          <w:b/>
          <w:bCs/>
          <w:iCs/>
          <w:color w:val="282828"/>
          <w:sz w:val="28"/>
          <w:szCs w:val="28"/>
        </w:rPr>
      </w:pPr>
    </w:p>
    <w:sectPr w:rsidR="001C38A0" w:rsidSect="00020995">
      <w:pgSz w:w="16840" w:h="11907" w:orient="landscape" w:code="9"/>
      <w:pgMar w:top="1134" w:right="1134" w:bottom="284" w:left="85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133F3" w14:textId="77777777" w:rsidR="007B3F6E" w:rsidRDefault="007B3F6E">
      <w:r>
        <w:separator/>
      </w:r>
    </w:p>
  </w:endnote>
  <w:endnote w:type="continuationSeparator" w:id="0">
    <w:p w14:paraId="70825923" w14:textId="77777777" w:rsidR="007B3F6E" w:rsidRDefault="007B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9595A" w14:textId="77777777" w:rsidR="007B3F6E" w:rsidRDefault="007B3F6E">
      <w:r>
        <w:separator/>
      </w:r>
    </w:p>
  </w:footnote>
  <w:footnote w:type="continuationSeparator" w:id="0">
    <w:p w14:paraId="533E3E64" w14:textId="77777777" w:rsidR="007B3F6E" w:rsidRDefault="007B3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E39C4" w14:textId="22DC764D" w:rsidR="00085A24" w:rsidRPr="00085A24" w:rsidRDefault="00085A24" w:rsidP="00085A24">
    <w:pPr>
      <w:pStyle w:val="Header"/>
      <w:jc w:val="center"/>
      <w:rPr>
        <w:rFonts w:ascii="Times New Roman" w:hAnsi="Times New Roman"/>
        <w:sz w:val="26"/>
        <w:szCs w:val="26"/>
      </w:rPr>
    </w:pPr>
    <w:r w:rsidRPr="00085A24">
      <w:rPr>
        <w:rFonts w:ascii="Times New Roman" w:hAnsi="Times New Roman"/>
        <w:sz w:val="26"/>
        <w:szCs w:val="26"/>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C0BED" w14:textId="0A02CF5E" w:rsidR="008055BF" w:rsidRDefault="00085A24" w:rsidP="00565096">
    <w:pPr>
      <w:pStyle w:val="Header"/>
      <w:jc w:val="center"/>
    </w:pPr>
    <w:r>
      <w:rPr>
        <w:rFonts w:ascii="Times New Roman" w:hAnsi="Times New Roman"/>
        <w:sz w:val="26"/>
        <w:szCs w:val="26"/>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130FA"/>
    <w:multiLevelType w:val="hybridMultilevel"/>
    <w:tmpl w:val="3D1CE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4F7C21"/>
    <w:multiLevelType w:val="hybridMultilevel"/>
    <w:tmpl w:val="335230DC"/>
    <w:lvl w:ilvl="0" w:tplc="9BF8FE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8990FAE"/>
    <w:multiLevelType w:val="hybridMultilevel"/>
    <w:tmpl w:val="DD8A88DC"/>
    <w:lvl w:ilvl="0" w:tplc="A1DC18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9BD449E"/>
    <w:multiLevelType w:val="hybridMultilevel"/>
    <w:tmpl w:val="BA806CDE"/>
    <w:lvl w:ilvl="0" w:tplc="B4E2C76A">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DFB0E7A"/>
    <w:multiLevelType w:val="hybridMultilevel"/>
    <w:tmpl w:val="E982B9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6863D3E">
      <w:start w:val="3"/>
      <w:numFmt w:val="bullet"/>
      <w:lvlText w:val="-"/>
      <w:lvlJc w:val="left"/>
      <w:pPr>
        <w:ind w:left="1350" w:hanging="360"/>
      </w:pPr>
      <w:rPr>
        <w:rFonts w:ascii="Times New Roman" w:eastAsia="Calibri"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C65F0E"/>
    <w:multiLevelType w:val="hybridMultilevel"/>
    <w:tmpl w:val="977C18FC"/>
    <w:lvl w:ilvl="0" w:tplc="B966F0C0">
      <w:start w:val="1"/>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ED03EA8"/>
    <w:multiLevelType w:val="hybridMultilevel"/>
    <w:tmpl w:val="4F0292B4"/>
    <w:lvl w:ilvl="0" w:tplc="838AC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ED913B8"/>
    <w:multiLevelType w:val="hybridMultilevel"/>
    <w:tmpl w:val="35A45E20"/>
    <w:lvl w:ilvl="0" w:tplc="5AF28F62">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nsid w:val="20DD0804"/>
    <w:multiLevelType w:val="hybridMultilevel"/>
    <w:tmpl w:val="5D367AA0"/>
    <w:lvl w:ilvl="0" w:tplc="CFFA25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4B6CAC"/>
    <w:multiLevelType w:val="hybridMultilevel"/>
    <w:tmpl w:val="2B280B90"/>
    <w:lvl w:ilvl="0" w:tplc="68AC0968">
      <w:start w:val="2"/>
      <w:numFmt w:val="bullet"/>
      <w:lvlText w:val="-"/>
      <w:lvlJc w:val="left"/>
      <w:pPr>
        <w:ind w:left="2421" w:hanging="360"/>
      </w:pPr>
      <w:rPr>
        <w:rFonts w:ascii="Times New Roman" w:eastAsia="Calibri"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nsid w:val="2691450B"/>
    <w:multiLevelType w:val="hybridMultilevel"/>
    <w:tmpl w:val="4C167090"/>
    <w:lvl w:ilvl="0" w:tplc="E53E2A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741635"/>
    <w:multiLevelType w:val="hybridMultilevel"/>
    <w:tmpl w:val="5BDA2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8279BA"/>
    <w:multiLevelType w:val="hybridMultilevel"/>
    <w:tmpl w:val="5E9C04AE"/>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3C721F9E"/>
    <w:multiLevelType w:val="hybridMultilevel"/>
    <w:tmpl w:val="70AE28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277130"/>
    <w:multiLevelType w:val="hybridMultilevel"/>
    <w:tmpl w:val="063C7D22"/>
    <w:lvl w:ilvl="0" w:tplc="3440D3A6">
      <w:start w:val="7"/>
      <w:numFmt w:val="bullet"/>
      <w:lvlText w:val="-"/>
      <w:lvlJc w:val="left"/>
      <w:pPr>
        <w:ind w:left="1080" w:hanging="360"/>
      </w:pPr>
      <w:rPr>
        <w:rFonts w:ascii="Times New Roman" w:eastAsia="Times New Roman" w:hAnsi="Times New Roman" w:cs="Times New Roman" w:hint="default"/>
        <w:b/>
        <w:i/>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53536FA"/>
    <w:multiLevelType w:val="hybridMultilevel"/>
    <w:tmpl w:val="B18027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FE2F56"/>
    <w:multiLevelType w:val="hybridMultilevel"/>
    <w:tmpl w:val="3D02C1A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8DA15D7"/>
    <w:multiLevelType w:val="hybridMultilevel"/>
    <w:tmpl w:val="074A26A6"/>
    <w:lvl w:ilvl="0" w:tplc="9AAAFA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FF6387"/>
    <w:multiLevelType w:val="hybridMultilevel"/>
    <w:tmpl w:val="C636791E"/>
    <w:lvl w:ilvl="0" w:tplc="CC9E4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CD706B"/>
    <w:multiLevelType w:val="hybridMultilevel"/>
    <w:tmpl w:val="7752239C"/>
    <w:lvl w:ilvl="0" w:tplc="91B41D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14075B"/>
    <w:multiLevelType w:val="hybridMultilevel"/>
    <w:tmpl w:val="4F0292B4"/>
    <w:lvl w:ilvl="0" w:tplc="838AC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7BD0013"/>
    <w:multiLevelType w:val="hybridMultilevel"/>
    <w:tmpl w:val="51F218CC"/>
    <w:lvl w:ilvl="0" w:tplc="DA2C811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D6628E2"/>
    <w:multiLevelType w:val="hybridMultilevel"/>
    <w:tmpl w:val="5680F820"/>
    <w:lvl w:ilvl="0" w:tplc="0409000D">
      <w:start w:val="1"/>
      <w:numFmt w:val="bullet"/>
      <w:lvlText w:val=""/>
      <w:lvlJc w:val="left"/>
      <w:pPr>
        <w:ind w:left="1509" w:hanging="360"/>
      </w:pPr>
      <w:rPr>
        <w:rFonts w:ascii="Wingdings" w:hAnsi="Wingdings"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23">
    <w:nsid w:val="6E4F111A"/>
    <w:multiLevelType w:val="hybridMultilevel"/>
    <w:tmpl w:val="A41C6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2473C2"/>
    <w:multiLevelType w:val="hybridMultilevel"/>
    <w:tmpl w:val="E1728BD8"/>
    <w:lvl w:ilvl="0" w:tplc="76EA69B0">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nsid w:val="7A3C2215"/>
    <w:multiLevelType w:val="hybridMultilevel"/>
    <w:tmpl w:val="9030160C"/>
    <w:lvl w:ilvl="0" w:tplc="830CC91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83BA3"/>
    <w:multiLevelType w:val="hybridMultilevel"/>
    <w:tmpl w:val="5BDA5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967BD"/>
    <w:multiLevelType w:val="hybridMultilevel"/>
    <w:tmpl w:val="FE188F32"/>
    <w:lvl w:ilvl="0" w:tplc="7FE4B096">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7E90295F"/>
    <w:multiLevelType w:val="hybridMultilevel"/>
    <w:tmpl w:val="396EB5DE"/>
    <w:lvl w:ilvl="0" w:tplc="4F0CF622">
      <w:start w:val="4"/>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nsid w:val="7F8E3114"/>
    <w:multiLevelType w:val="hybridMultilevel"/>
    <w:tmpl w:val="B78600F8"/>
    <w:lvl w:ilvl="0" w:tplc="03BA3BF6">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0"/>
  </w:num>
  <w:num w:numId="2">
    <w:abstractNumId w:val="8"/>
  </w:num>
  <w:num w:numId="3">
    <w:abstractNumId w:val="11"/>
  </w:num>
  <w:num w:numId="4">
    <w:abstractNumId w:val="26"/>
  </w:num>
  <w:num w:numId="5">
    <w:abstractNumId w:val="0"/>
  </w:num>
  <w:num w:numId="6">
    <w:abstractNumId w:val="16"/>
  </w:num>
  <w:num w:numId="7">
    <w:abstractNumId w:val="4"/>
  </w:num>
  <w:num w:numId="8">
    <w:abstractNumId w:val="25"/>
  </w:num>
  <w:num w:numId="9">
    <w:abstractNumId w:val="12"/>
  </w:num>
  <w:num w:numId="10">
    <w:abstractNumId w:val="28"/>
  </w:num>
  <w:num w:numId="11">
    <w:abstractNumId w:val="13"/>
  </w:num>
  <w:num w:numId="12">
    <w:abstractNumId w:val="23"/>
  </w:num>
  <w:num w:numId="13">
    <w:abstractNumId w:val="7"/>
  </w:num>
  <w:num w:numId="14">
    <w:abstractNumId w:val="29"/>
  </w:num>
  <w:num w:numId="15">
    <w:abstractNumId w:val="5"/>
  </w:num>
  <w:num w:numId="16">
    <w:abstractNumId w:val="27"/>
  </w:num>
  <w:num w:numId="17">
    <w:abstractNumId w:val="24"/>
  </w:num>
  <w:num w:numId="18">
    <w:abstractNumId w:val="2"/>
  </w:num>
  <w:num w:numId="19">
    <w:abstractNumId w:val="3"/>
  </w:num>
  <w:num w:numId="20">
    <w:abstractNumId w:val="21"/>
  </w:num>
  <w:num w:numId="21">
    <w:abstractNumId w:val="14"/>
  </w:num>
  <w:num w:numId="22">
    <w:abstractNumId w:val="18"/>
  </w:num>
  <w:num w:numId="23">
    <w:abstractNumId w:val="22"/>
  </w:num>
  <w:num w:numId="24">
    <w:abstractNumId w:val="6"/>
  </w:num>
  <w:num w:numId="25">
    <w:abstractNumId w:val="20"/>
  </w:num>
  <w:num w:numId="26">
    <w:abstractNumId w:val="19"/>
  </w:num>
  <w:num w:numId="27">
    <w:abstractNumId w:val="9"/>
  </w:num>
  <w:num w:numId="28">
    <w:abstractNumId w:val="17"/>
  </w:num>
  <w:num w:numId="29">
    <w:abstractNumId w:val="1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C68"/>
    <w:rsid w:val="00000EE8"/>
    <w:rsid w:val="00001475"/>
    <w:rsid w:val="00001AC0"/>
    <w:rsid w:val="00003399"/>
    <w:rsid w:val="000049AC"/>
    <w:rsid w:val="000066AE"/>
    <w:rsid w:val="00006968"/>
    <w:rsid w:val="00007C6C"/>
    <w:rsid w:val="00007F17"/>
    <w:rsid w:val="000101F9"/>
    <w:rsid w:val="00013C58"/>
    <w:rsid w:val="000176D0"/>
    <w:rsid w:val="0001783F"/>
    <w:rsid w:val="000203AB"/>
    <w:rsid w:val="00020995"/>
    <w:rsid w:val="00022169"/>
    <w:rsid w:val="00022E61"/>
    <w:rsid w:val="0002560E"/>
    <w:rsid w:val="00025F95"/>
    <w:rsid w:val="00026CEF"/>
    <w:rsid w:val="00027DE1"/>
    <w:rsid w:val="00033BE0"/>
    <w:rsid w:val="00035096"/>
    <w:rsid w:val="000367DD"/>
    <w:rsid w:val="00040F49"/>
    <w:rsid w:val="00041827"/>
    <w:rsid w:val="00041B9C"/>
    <w:rsid w:val="00044064"/>
    <w:rsid w:val="00053FA6"/>
    <w:rsid w:val="000543C0"/>
    <w:rsid w:val="00055E20"/>
    <w:rsid w:val="00056BD8"/>
    <w:rsid w:val="00057FC1"/>
    <w:rsid w:val="00061E9D"/>
    <w:rsid w:val="00063012"/>
    <w:rsid w:val="0006439A"/>
    <w:rsid w:val="000654B5"/>
    <w:rsid w:val="0006749E"/>
    <w:rsid w:val="00070FCF"/>
    <w:rsid w:val="00071C2C"/>
    <w:rsid w:val="000721A2"/>
    <w:rsid w:val="000722E2"/>
    <w:rsid w:val="00073A79"/>
    <w:rsid w:val="0007467F"/>
    <w:rsid w:val="00077BC0"/>
    <w:rsid w:val="000800EE"/>
    <w:rsid w:val="00080582"/>
    <w:rsid w:val="00080FB6"/>
    <w:rsid w:val="00082360"/>
    <w:rsid w:val="00082E0C"/>
    <w:rsid w:val="00085A24"/>
    <w:rsid w:val="00092799"/>
    <w:rsid w:val="000A020C"/>
    <w:rsid w:val="000A3EA6"/>
    <w:rsid w:val="000A3FED"/>
    <w:rsid w:val="000A486C"/>
    <w:rsid w:val="000A63CF"/>
    <w:rsid w:val="000A707F"/>
    <w:rsid w:val="000A73E9"/>
    <w:rsid w:val="000B194B"/>
    <w:rsid w:val="000B3B39"/>
    <w:rsid w:val="000B3BDC"/>
    <w:rsid w:val="000B4E63"/>
    <w:rsid w:val="000B7611"/>
    <w:rsid w:val="000B7ACB"/>
    <w:rsid w:val="000D118B"/>
    <w:rsid w:val="000D29C9"/>
    <w:rsid w:val="000D2D61"/>
    <w:rsid w:val="000D74BC"/>
    <w:rsid w:val="000E0238"/>
    <w:rsid w:val="000E05E2"/>
    <w:rsid w:val="000E0C4F"/>
    <w:rsid w:val="000E0EFE"/>
    <w:rsid w:val="000E0F54"/>
    <w:rsid w:val="000E25FB"/>
    <w:rsid w:val="000E2A46"/>
    <w:rsid w:val="000E3F95"/>
    <w:rsid w:val="000E6F4B"/>
    <w:rsid w:val="000F0084"/>
    <w:rsid w:val="000F0723"/>
    <w:rsid w:val="000F1135"/>
    <w:rsid w:val="000F3F0D"/>
    <w:rsid w:val="000F4F45"/>
    <w:rsid w:val="00101513"/>
    <w:rsid w:val="00104400"/>
    <w:rsid w:val="001059F7"/>
    <w:rsid w:val="00105AE7"/>
    <w:rsid w:val="00106BBD"/>
    <w:rsid w:val="00107549"/>
    <w:rsid w:val="00107D10"/>
    <w:rsid w:val="00107F2D"/>
    <w:rsid w:val="00112C99"/>
    <w:rsid w:val="00113142"/>
    <w:rsid w:val="0011339D"/>
    <w:rsid w:val="001133AC"/>
    <w:rsid w:val="00115790"/>
    <w:rsid w:val="00117B5C"/>
    <w:rsid w:val="00121A49"/>
    <w:rsid w:val="00121DDB"/>
    <w:rsid w:val="00123E8E"/>
    <w:rsid w:val="00123FDF"/>
    <w:rsid w:val="00124CEC"/>
    <w:rsid w:val="0012566D"/>
    <w:rsid w:val="001266B3"/>
    <w:rsid w:val="001305FC"/>
    <w:rsid w:val="00130E44"/>
    <w:rsid w:val="0013131E"/>
    <w:rsid w:val="0013386A"/>
    <w:rsid w:val="001340DB"/>
    <w:rsid w:val="00134CA0"/>
    <w:rsid w:val="00135CCC"/>
    <w:rsid w:val="00140AB3"/>
    <w:rsid w:val="00141219"/>
    <w:rsid w:val="0014386C"/>
    <w:rsid w:val="00145FD9"/>
    <w:rsid w:val="00146E6E"/>
    <w:rsid w:val="001507C5"/>
    <w:rsid w:val="001518DB"/>
    <w:rsid w:val="00151BA7"/>
    <w:rsid w:val="00152801"/>
    <w:rsid w:val="00153D1E"/>
    <w:rsid w:val="00153DB7"/>
    <w:rsid w:val="00155573"/>
    <w:rsid w:val="00155922"/>
    <w:rsid w:val="00155DEA"/>
    <w:rsid w:val="001560E8"/>
    <w:rsid w:val="00156C31"/>
    <w:rsid w:val="00156F38"/>
    <w:rsid w:val="001570EB"/>
    <w:rsid w:val="00157602"/>
    <w:rsid w:val="00157DB6"/>
    <w:rsid w:val="00160DDE"/>
    <w:rsid w:val="001620A1"/>
    <w:rsid w:val="00162170"/>
    <w:rsid w:val="0016335E"/>
    <w:rsid w:val="001640D5"/>
    <w:rsid w:val="00165303"/>
    <w:rsid w:val="001671BD"/>
    <w:rsid w:val="00167E6C"/>
    <w:rsid w:val="00167FFE"/>
    <w:rsid w:val="001707E1"/>
    <w:rsid w:val="00171073"/>
    <w:rsid w:val="00171AC3"/>
    <w:rsid w:val="00174152"/>
    <w:rsid w:val="0017446B"/>
    <w:rsid w:val="00177127"/>
    <w:rsid w:val="00181E08"/>
    <w:rsid w:val="00184709"/>
    <w:rsid w:val="001864E0"/>
    <w:rsid w:val="001869D5"/>
    <w:rsid w:val="00186DE8"/>
    <w:rsid w:val="001937D6"/>
    <w:rsid w:val="00193DA3"/>
    <w:rsid w:val="00195D84"/>
    <w:rsid w:val="001968D6"/>
    <w:rsid w:val="001973D7"/>
    <w:rsid w:val="001A25E0"/>
    <w:rsid w:val="001A29C7"/>
    <w:rsid w:val="001A34E4"/>
    <w:rsid w:val="001A450F"/>
    <w:rsid w:val="001A57F8"/>
    <w:rsid w:val="001B0DFD"/>
    <w:rsid w:val="001B1621"/>
    <w:rsid w:val="001B3DBF"/>
    <w:rsid w:val="001B4159"/>
    <w:rsid w:val="001B52D5"/>
    <w:rsid w:val="001B5C36"/>
    <w:rsid w:val="001B7B53"/>
    <w:rsid w:val="001B7CB1"/>
    <w:rsid w:val="001B7DE3"/>
    <w:rsid w:val="001C221B"/>
    <w:rsid w:val="001C22C3"/>
    <w:rsid w:val="001C38A0"/>
    <w:rsid w:val="001D0B59"/>
    <w:rsid w:val="001D1DA6"/>
    <w:rsid w:val="001D28DD"/>
    <w:rsid w:val="001D4CCB"/>
    <w:rsid w:val="001D648C"/>
    <w:rsid w:val="001D67DC"/>
    <w:rsid w:val="001D765A"/>
    <w:rsid w:val="001D7868"/>
    <w:rsid w:val="001D7DBF"/>
    <w:rsid w:val="001E20AC"/>
    <w:rsid w:val="001E3050"/>
    <w:rsid w:val="001E315D"/>
    <w:rsid w:val="001E58B1"/>
    <w:rsid w:val="001E6684"/>
    <w:rsid w:val="001E6B4C"/>
    <w:rsid w:val="001E6E16"/>
    <w:rsid w:val="001E730A"/>
    <w:rsid w:val="001F0422"/>
    <w:rsid w:val="001F15B5"/>
    <w:rsid w:val="001F61E3"/>
    <w:rsid w:val="001F7627"/>
    <w:rsid w:val="00200691"/>
    <w:rsid w:val="002011DF"/>
    <w:rsid w:val="00201D86"/>
    <w:rsid w:val="00202408"/>
    <w:rsid w:val="002025FA"/>
    <w:rsid w:val="00202D63"/>
    <w:rsid w:val="002059A6"/>
    <w:rsid w:val="00205C34"/>
    <w:rsid w:val="00207681"/>
    <w:rsid w:val="0021119A"/>
    <w:rsid w:val="00211FB6"/>
    <w:rsid w:val="00212BCC"/>
    <w:rsid w:val="00213661"/>
    <w:rsid w:val="00216F03"/>
    <w:rsid w:val="002179D6"/>
    <w:rsid w:val="00217A0C"/>
    <w:rsid w:val="002235E4"/>
    <w:rsid w:val="002259E2"/>
    <w:rsid w:val="00227191"/>
    <w:rsid w:val="002275B7"/>
    <w:rsid w:val="00227BD0"/>
    <w:rsid w:val="00233D15"/>
    <w:rsid w:val="002340A1"/>
    <w:rsid w:val="002342BB"/>
    <w:rsid w:val="00234FC7"/>
    <w:rsid w:val="002362C4"/>
    <w:rsid w:val="00236D04"/>
    <w:rsid w:val="00236FDC"/>
    <w:rsid w:val="00240D46"/>
    <w:rsid w:val="002413F8"/>
    <w:rsid w:val="00244B47"/>
    <w:rsid w:val="002519B2"/>
    <w:rsid w:val="0025370A"/>
    <w:rsid w:val="00253E8D"/>
    <w:rsid w:val="00256505"/>
    <w:rsid w:val="00256E20"/>
    <w:rsid w:val="0026167F"/>
    <w:rsid w:val="002619CA"/>
    <w:rsid w:val="00261FA4"/>
    <w:rsid w:val="002621A0"/>
    <w:rsid w:val="002645A4"/>
    <w:rsid w:val="00270D88"/>
    <w:rsid w:val="00270DA5"/>
    <w:rsid w:val="0027214B"/>
    <w:rsid w:val="00272946"/>
    <w:rsid w:val="00273EBC"/>
    <w:rsid w:val="00275091"/>
    <w:rsid w:val="00277C6A"/>
    <w:rsid w:val="002810CE"/>
    <w:rsid w:val="00282EE7"/>
    <w:rsid w:val="00284560"/>
    <w:rsid w:val="00287078"/>
    <w:rsid w:val="00291653"/>
    <w:rsid w:val="00293056"/>
    <w:rsid w:val="00293882"/>
    <w:rsid w:val="00293BA2"/>
    <w:rsid w:val="00293CCB"/>
    <w:rsid w:val="002947F8"/>
    <w:rsid w:val="0029597B"/>
    <w:rsid w:val="00296535"/>
    <w:rsid w:val="00296D7B"/>
    <w:rsid w:val="002A033F"/>
    <w:rsid w:val="002A0CE8"/>
    <w:rsid w:val="002A0FF9"/>
    <w:rsid w:val="002A153E"/>
    <w:rsid w:val="002A1D7A"/>
    <w:rsid w:val="002A28EF"/>
    <w:rsid w:val="002A6239"/>
    <w:rsid w:val="002A7C89"/>
    <w:rsid w:val="002B10FD"/>
    <w:rsid w:val="002B38B5"/>
    <w:rsid w:val="002B39C9"/>
    <w:rsid w:val="002B483E"/>
    <w:rsid w:val="002B635C"/>
    <w:rsid w:val="002C29C9"/>
    <w:rsid w:val="002C3A9E"/>
    <w:rsid w:val="002C3E83"/>
    <w:rsid w:val="002C67AB"/>
    <w:rsid w:val="002D2692"/>
    <w:rsid w:val="002D2F72"/>
    <w:rsid w:val="002D4058"/>
    <w:rsid w:val="002D55F7"/>
    <w:rsid w:val="002D5B65"/>
    <w:rsid w:val="002D5E30"/>
    <w:rsid w:val="002D7562"/>
    <w:rsid w:val="002E1A80"/>
    <w:rsid w:val="002E3675"/>
    <w:rsid w:val="002E734C"/>
    <w:rsid w:val="002F207B"/>
    <w:rsid w:val="002F3140"/>
    <w:rsid w:val="002F4925"/>
    <w:rsid w:val="002F626E"/>
    <w:rsid w:val="002F639C"/>
    <w:rsid w:val="002F703D"/>
    <w:rsid w:val="003017C1"/>
    <w:rsid w:val="00304157"/>
    <w:rsid w:val="00304ACF"/>
    <w:rsid w:val="00305C5E"/>
    <w:rsid w:val="00307ADD"/>
    <w:rsid w:val="00310B77"/>
    <w:rsid w:val="003136AA"/>
    <w:rsid w:val="00313B6B"/>
    <w:rsid w:val="003157FA"/>
    <w:rsid w:val="003172F3"/>
    <w:rsid w:val="00317841"/>
    <w:rsid w:val="003202CD"/>
    <w:rsid w:val="00320EB2"/>
    <w:rsid w:val="00320F3E"/>
    <w:rsid w:val="00321974"/>
    <w:rsid w:val="00321CC5"/>
    <w:rsid w:val="00324250"/>
    <w:rsid w:val="0032478A"/>
    <w:rsid w:val="0033128A"/>
    <w:rsid w:val="00332736"/>
    <w:rsid w:val="00335419"/>
    <w:rsid w:val="00337981"/>
    <w:rsid w:val="00337B36"/>
    <w:rsid w:val="003401FF"/>
    <w:rsid w:val="00340AA3"/>
    <w:rsid w:val="0034150E"/>
    <w:rsid w:val="0034458F"/>
    <w:rsid w:val="0034536C"/>
    <w:rsid w:val="003460A8"/>
    <w:rsid w:val="003466BD"/>
    <w:rsid w:val="00346D06"/>
    <w:rsid w:val="00350E81"/>
    <w:rsid w:val="003535E7"/>
    <w:rsid w:val="003538F1"/>
    <w:rsid w:val="00353E0C"/>
    <w:rsid w:val="00353E75"/>
    <w:rsid w:val="00354EB7"/>
    <w:rsid w:val="00355040"/>
    <w:rsid w:val="003567AC"/>
    <w:rsid w:val="00356A0D"/>
    <w:rsid w:val="0036127F"/>
    <w:rsid w:val="00361520"/>
    <w:rsid w:val="00361952"/>
    <w:rsid w:val="003625EA"/>
    <w:rsid w:val="0036742D"/>
    <w:rsid w:val="00367D3A"/>
    <w:rsid w:val="00367F7D"/>
    <w:rsid w:val="00370C26"/>
    <w:rsid w:val="003711D8"/>
    <w:rsid w:val="00371799"/>
    <w:rsid w:val="003721C7"/>
    <w:rsid w:val="00372A20"/>
    <w:rsid w:val="0037415E"/>
    <w:rsid w:val="003770D4"/>
    <w:rsid w:val="00380C32"/>
    <w:rsid w:val="00381088"/>
    <w:rsid w:val="0038187C"/>
    <w:rsid w:val="00381AA6"/>
    <w:rsid w:val="00382553"/>
    <w:rsid w:val="00382B1C"/>
    <w:rsid w:val="00383484"/>
    <w:rsid w:val="003859A0"/>
    <w:rsid w:val="00385A64"/>
    <w:rsid w:val="00385C48"/>
    <w:rsid w:val="00386889"/>
    <w:rsid w:val="0039115A"/>
    <w:rsid w:val="0039317A"/>
    <w:rsid w:val="00396A69"/>
    <w:rsid w:val="00397B2A"/>
    <w:rsid w:val="003A20E0"/>
    <w:rsid w:val="003A261E"/>
    <w:rsid w:val="003A2F63"/>
    <w:rsid w:val="003A3D47"/>
    <w:rsid w:val="003A58DE"/>
    <w:rsid w:val="003A5BB8"/>
    <w:rsid w:val="003A5C21"/>
    <w:rsid w:val="003A7C73"/>
    <w:rsid w:val="003B02A7"/>
    <w:rsid w:val="003B1A6B"/>
    <w:rsid w:val="003B1C82"/>
    <w:rsid w:val="003B3B9C"/>
    <w:rsid w:val="003B662D"/>
    <w:rsid w:val="003C1134"/>
    <w:rsid w:val="003C1E6C"/>
    <w:rsid w:val="003C21A3"/>
    <w:rsid w:val="003C33BB"/>
    <w:rsid w:val="003C440A"/>
    <w:rsid w:val="003C526D"/>
    <w:rsid w:val="003C6555"/>
    <w:rsid w:val="003C6CA7"/>
    <w:rsid w:val="003C7967"/>
    <w:rsid w:val="003D34F6"/>
    <w:rsid w:val="003D4B66"/>
    <w:rsid w:val="003D4D69"/>
    <w:rsid w:val="003D6EEF"/>
    <w:rsid w:val="003E0196"/>
    <w:rsid w:val="003E07C5"/>
    <w:rsid w:val="003E08A0"/>
    <w:rsid w:val="003E161D"/>
    <w:rsid w:val="003E1842"/>
    <w:rsid w:val="003E1BAC"/>
    <w:rsid w:val="003E22CE"/>
    <w:rsid w:val="003E38E1"/>
    <w:rsid w:val="003E3E8E"/>
    <w:rsid w:val="003E6A11"/>
    <w:rsid w:val="003E6B04"/>
    <w:rsid w:val="003F34FB"/>
    <w:rsid w:val="003F3D28"/>
    <w:rsid w:val="003F574C"/>
    <w:rsid w:val="003F5A12"/>
    <w:rsid w:val="003F5FF7"/>
    <w:rsid w:val="00401B46"/>
    <w:rsid w:val="0040363D"/>
    <w:rsid w:val="00403C22"/>
    <w:rsid w:val="00404C44"/>
    <w:rsid w:val="004052D4"/>
    <w:rsid w:val="004067F7"/>
    <w:rsid w:val="00407CE6"/>
    <w:rsid w:val="004104E7"/>
    <w:rsid w:val="0041079C"/>
    <w:rsid w:val="004118EC"/>
    <w:rsid w:val="00412D32"/>
    <w:rsid w:val="00413B26"/>
    <w:rsid w:val="00413D74"/>
    <w:rsid w:val="00414649"/>
    <w:rsid w:val="00415E90"/>
    <w:rsid w:val="00416CBF"/>
    <w:rsid w:val="00420739"/>
    <w:rsid w:val="00422F2D"/>
    <w:rsid w:val="00423755"/>
    <w:rsid w:val="00423D77"/>
    <w:rsid w:val="00425720"/>
    <w:rsid w:val="00425BC3"/>
    <w:rsid w:val="00426510"/>
    <w:rsid w:val="0042694D"/>
    <w:rsid w:val="00426A33"/>
    <w:rsid w:val="0042742F"/>
    <w:rsid w:val="0042789E"/>
    <w:rsid w:val="00427F0F"/>
    <w:rsid w:val="00431603"/>
    <w:rsid w:val="00435A70"/>
    <w:rsid w:val="0044055B"/>
    <w:rsid w:val="00441FFA"/>
    <w:rsid w:val="0044414F"/>
    <w:rsid w:val="00445299"/>
    <w:rsid w:val="00445469"/>
    <w:rsid w:val="0045111A"/>
    <w:rsid w:val="00452F43"/>
    <w:rsid w:val="00453134"/>
    <w:rsid w:val="00454CD7"/>
    <w:rsid w:val="004553E3"/>
    <w:rsid w:val="00456333"/>
    <w:rsid w:val="00456AD9"/>
    <w:rsid w:val="00460A1A"/>
    <w:rsid w:val="0046236C"/>
    <w:rsid w:val="00463196"/>
    <w:rsid w:val="00465C12"/>
    <w:rsid w:val="004663D2"/>
    <w:rsid w:val="004708A0"/>
    <w:rsid w:val="00470A9F"/>
    <w:rsid w:val="00471AE2"/>
    <w:rsid w:val="00474FF6"/>
    <w:rsid w:val="004779A2"/>
    <w:rsid w:val="0048051A"/>
    <w:rsid w:val="004805BB"/>
    <w:rsid w:val="0048113B"/>
    <w:rsid w:val="004828F8"/>
    <w:rsid w:val="00482EB1"/>
    <w:rsid w:val="004830F6"/>
    <w:rsid w:val="0048377F"/>
    <w:rsid w:val="00484F00"/>
    <w:rsid w:val="0048514F"/>
    <w:rsid w:val="00485994"/>
    <w:rsid w:val="00485B95"/>
    <w:rsid w:val="00486187"/>
    <w:rsid w:val="00486C5F"/>
    <w:rsid w:val="00487AE7"/>
    <w:rsid w:val="004900E6"/>
    <w:rsid w:val="0049135C"/>
    <w:rsid w:val="00491F95"/>
    <w:rsid w:val="00493AC9"/>
    <w:rsid w:val="00493B0A"/>
    <w:rsid w:val="004968F5"/>
    <w:rsid w:val="00496AB9"/>
    <w:rsid w:val="00496EAB"/>
    <w:rsid w:val="00497152"/>
    <w:rsid w:val="004973D6"/>
    <w:rsid w:val="004977A6"/>
    <w:rsid w:val="00497FFB"/>
    <w:rsid w:val="004A070B"/>
    <w:rsid w:val="004A2A00"/>
    <w:rsid w:val="004A4080"/>
    <w:rsid w:val="004A460F"/>
    <w:rsid w:val="004A59FC"/>
    <w:rsid w:val="004A6218"/>
    <w:rsid w:val="004A6840"/>
    <w:rsid w:val="004A7AA7"/>
    <w:rsid w:val="004B0107"/>
    <w:rsid w:val="004B15AF"/>
    <w:rsid w:val="004B19AD"/>
    <w:rsid w:val="004B1F33"/>
    <w:rsid w:val="004B2AEF"/>
    <w:rsid w:val="004B30A6"/>
    <w:rsid w:val="004B375A"/>
    <w:rsid w:val="004B5428"/>
    <w:rsid w:val="004B7382"/>
    <w:rsid w:val="004C1B7B"/>
    <w:rsid w:val="004C492B"/>
    <w:rsid w:val="004C7397"/>
    <w:rsid w:val="004D00BB"/>
    <w:rsid w:val="004D1635"/>
    <w:rsid w:val="004D2D7D"/>
    <w:rsid w:val="004D4B39"/>
    <w:rsid w:val="004D5317"/>
    <w:rsid w:val="004D6256"/>
    <w:rsid w:val="004D7BBD"/>
    <w:rsid w:val="004E0B2A"/>
    <w:rsid w:val="004E124F"/>
    <w:rsid w:val="004E19A0"/>
    <w:rsid w:val="004E56F2"/>
    <w:rsid w:val="004E5EB4"/>
    <w:rsid w:val="004E71BC"/>
    <w:rsid w:val="004E7AEF"/>
    <w:rsid w:val="004F0A01"/>
    <w:rsid w:val="004F16FD"/>
    <w:rsid w:val="004F26B9"/>
    <w:rsid w:val="004F3DB7"/>
    <w:rsid w:val="004F3E81"/>
    <w:rsid w:val="004F4AD7"/>
    <w:rsid w:val="004F4D84"/>
    <w:rsid w:val="004F593E"/>
    <w:rsid w:val="004F784F"/>
    <w:rsid w:val="0050213E"/>
    <w:rsid w:val="00503A0A"/>
    <w:rsid w:val="00503C69"/>
    <w:rsid w:val="00503EFF"/>
    <w:rsid w:val="00504A1D"/>
    <w:rsid w:val="00504A5C"/>
    <w:rsid w:val="00504AA1"/>
    <w:rsid w:val="00513002"/>
    <w:rsid w:val="00513E56"/>
    <w:rsid w:val="005152C4"/>
    <w:rsid w:val="00515979"/>
    <w:rsid w:val="0051626F"/>
    <w:rsid w:val="00516277"/>
    <w:rsid w:val="00517FA2"/>
    <w:rsid w:val="005212EC"/>
    <w:rsid w:val="0052441E"/>
    <w:rsid w:val="005245F9"/>
    <w:rsid w:val="00524601"/>
    <w:rsid w:val="00525148"/>
    <w:rsid w:val="00525BCA"/>
    <w:rsid w:val="00527FC5"/>
    <w:rsid w:val="00530F8A"/>
    <w:rsid w:val="0053152A"/>
    <w:rsid w:val="00531823"/>
    <w:rsid w:val="00532614"/>
    <w:rsid w:val="00535744"/>
    <w:rsid w:val="00535F52"/>
    <w:rsid w:val="005375EB"/>
    <w:rsid w:val="005376E2"/>
    <w:rsid w:val="00537EA2"/>
    <w:rsid w:val="00540485"/>
    <w:rsid w:val="00540FD0"/>
    <w:rsid w:val="005417A5"/>
    <w:rsid w:val="00544ADB"/>
    <w:rsid w:val="00544B47"/>
    <w:rsid w:val="00544C55"/>
    <w:rsid w:val="00544D01"/>
    <w:rsid w:val="00546D4F"/>
    <w:rsid w:val="00547E1D"/>
    <w:rsid w:val="00547F30"/>
    <w:rsid w:val="00552BCE"/>
    <w:rsid w:val="0055302E"/>
    <w:rsid w:val="00553FA4"/>
    <w:rsid w:val="005541B0"/>
    <w:rsid w:val="00554B9F"/>
    <w:rsid w:val="00556F98"/>
    <w:rsid w:val="00557432"/>
    <w:rsid w:val="00561479"/>
    <w:rsid w:val="00563AFB"/>
    <w:rsid w:val="00563DA3"/>
    <w:rsid w:val="00565096"/>
    <w:rsid w:val="0056542E"/>
    <w:rsid w:val="0056639B"/>
    <w:rsid w:val="005671D8"/>
    <w:rsid w:val="005676EA"/>
    <w:rsid w:val="00567DDB"/>
    <w:rsid w:val="00567EEA"/>
    <w:rsid w:val="0057164A"/>
    <w:rsid w:val="0057182B"/>
    <w:rsid w:val="00573921"/>
    <w:rsid w:val="00575E28"/>
    <w:rsid w:val="00575F2B"/>
    <w:rsid w:val="00575F99"/>
    <w:rsid w:val="005763EA"/>
    <w:rsid w:val="005805BB"/>
    <w:rsid w:val="00581439"/>
    <w:rsid w:val="00581FE8"/>
    <w:rsid w:val="005822E7"/>
    <w:rsid w:val="005825B5"/>
    <w:rsid w:val="00584058"/>
    <w:rsid w:val="00584F2F"/>
    <w:rsid w:val="00585642"/>
    <w:rsid w:val="00586D57"/>
    <w:rsid w:val="00586F26"/>
    <w:rsid w:val="00592D0C"/>
    <w:rsid w:val="005939AE"/>
    <w:rsid w:val="00593BE6"/>
    <w:rsid w:val="005A18DE"/>
    <w:rsid w:val="005A3C55"/>
    <w:rsid w:val="005A5156"/>
    <w:rsid w:val="005A56D2"/>
    <w:rsid w:val="005A5A0C"/>
    <w:rsid w:val="005A5DCD"/>
    <w:rsid w:val="005A6A6A"/>
    <w:rsid w:val="005A753D"/>
    <w:rsid w:val="005B0131"/>
    <w:rsid w:val="005B1212"/>
    <w:rsid w:val="005B124E"/>
    <w:rsid w:val="005B32C2"/>
    <w:rsid w:val="005B4188"/>
    <w:rsid w:val="005B459A"/>
    <w:rsid w:val="005B541B"/>
    <w:rsid w:val="005B63D0"/>
    <w:rsid w:val="005C037F"/>
    <w:rsid w:val="005C0AAF"/>
    <w:rsid w:val="005C12DF"/>
    <w:rsid w:val="005C1689"/>
    <w:rsid w:val="005C1A03"/>
    <w:rsid w:val="005C26A1"/>
    <w:rsid w:val="005C2DEE"/>
    <w:rsid w:val="005C338E"/>
    <w:rsid w:val="005C4D05"/>
    <w:rsid w:val="005D2CFA"/>
    <w:rsid w:val="005D5F32"/>
    <w:rsid w:val="005D754B"/>
    <w:rsid w:val="005E5837"/>
    <w:rsid w:val="005F158F"/>
    <w:rsid w:val="005F210D"/>
    <w:rsid w:val="005F2669"/>
    <w:rsid w:val="005F3950"/>
    <w:rsid w:val="005F7B64"/>
    <w:rsid w:val="005F7F11"/>
    <w:rsid w:val="005F7F7D"/>
    <w:rsid w:val="00601F85"/>
    <w:rsid w:val="00604225"/>
    <w:rsid w:val="006059E9"/>
    <w:rsid w:val="00605A18"/>
    <w:rsid w:val="006061DF"/>
    <w:rsid w:val="00606471"/>
    <w:rsid w:val="006066D1"/>
    <w:rsid w:val="00606949"/>
    <w:rsid w:val="00606EB1"/>
    <w:rsid w:val="00606F3E"/>
    <w:rsid w:val="00613958"/>
    <w:rsid w:val="006141CE"/>
    <w:rsid w:val="0061420B"/>
    <w:rsid w:val="00614500"/>
    <w:rsid w:val="00615986"/>
    <w:rsid w:val="00615AFB"/>
    <w:rsid w:val="00615E47"/>
    <w:rsid w:val="00616EA8"/>
    <w:rsid w:val="00616EE6"/>
    <w:rsid w:val="00620DD3"/>
    <w:rsid w:val="00620FC6"/>
    <w:rsid w:val="00621FA2"/>
    <w:rsid w:val="00622898"/>
    <w:rsid w:val="006244DA"/>
    <w:rsid w:val="006276AE"/>
    <w:rsid w:val="00630121"/>
    <w:rsid w:val="006318BC"/>
    <w:rsid w:val="00631F79"/>
    <w:rsid w:val="006339BA"/>
    <w:rsid w:val="00634B8A"/>
    <w:rsid w:val="00634BFC"/>
    <w:rsid w:val="0063521E"/>
    <w:rsid w:val="00635D54"/>
    <w:rsid w:val="00636392"/>
    <w:rsid w:val="00640D2C"/>
    <w:rsid w:val="006415D1"/>
    <w:rsid w:val="006417A2"/>
    <w:rsid w:val="00643399"/>
    <w:rsid w:val="006442DA"/>
    <w:rsid w:val="00647DB4"/>
    <w:rsid w:val="006512F3"/>
    <w:rsid w:val="006518D9"/>
    <w:rsid w:val="00655096"/>
    <w:rsid w:val="006556AD"/>
    <w:rsid w:val="006570D5"/>
    <w:rsid w:val="006570FC"/>
    <w:rsid w:val="0066062F"/>
    <w:rsid w:val="006611D9"/>
    <w:rsid w:val="0066172A"/>
    <w:rsid w:val="006641DE"/>
    <w:rsid w:val="0066532E"/>
    <w:rsid w:val="006664EA"/>
    <w:rsid w:val="00667752"/>
    <w:rsid w:val="006701CB"/>
    <w:rsid w:val="00670E51"/>
    <w:rsid w:val="0067232E"/>
    <w:rsid w:val="006731F6"/>
    <w:rsid w:val="00674366"/>
    <w:rsid w:val="00674D8A"/>
    <w:rsid w:val="00675964"/>
    <w:rsid w:val="00677030"/>
    <w:rsid w:val="006774A2"/>
    <w:rsid w:val="00677D64"/>
    <w:rsid w:val="006817B4"/>
    <w:rsid w:val="0068316D"/>
    <w:rsid w:val="006834C3"/>
    <w:rsid w:val="006842FD"/>
    <w:rsid w:val="00684EDA"/>
    <w:rsid w:val="006856E6"/>
    <w:rsid w:val="006858FC"/>
    <w:rsid w:val="00686FDD"/>
    <w:rsid w:val="00692A1D"/>
    <w:rsid w:val="00693D6A"/>
    <w:rsid w:val="006940C3"/>
    <w:rsid w:val="00696819"/>
    <w:rsid w:val="00696E53"/>
    <w:rsid w:val="006A060F"/>
    <w:rsid w:val="006A395B"/>
    <w:rsid w:val="006A3CAC"/>
    <w:rsid w:val="006A42E6"/>
    <w:rsid w:val="006A674E"/>
    <w:rsid w:val="006B565C"/>
    <w:rsid w:val="006B6D1F"/>
    <w:rsid w:val="006B724A"/>
    <w:rsid w:val="006C0DC2"/>
    <w:rsid w:val="006C5CD3"/>
    <w:rsid w:val="006C671D"/>
    <w:rsid w:val="006D3C04"/>
    <w:rsid w:val="006D5C3F"/>
    <w:rsid w:val="006D63A7"/>
    <w:rsid w:val="006D64FF"/>
    <w:rsid w:val="006E0BE2"/>
    <w:rsid w:val="006E0EA8"/>
    <w:rsid w:val="006E35EF"/>
    <w:rsid w:val="006E3AD3"/>
    <w:rsid w:val="006E40E3"/>
    <w:rsid w:val="006E4DFE"/>
    <w:rsid w:val="006E5C7A"/>
    <w:rsid w:val="006F0D7B"/>
    <w:rsid w:val="006F1642"/>
    <w:rsid w:val="006F2D5A"/>
    <w:rsid w:val="006F3D09"/>
    <w:rsid w:val="006F4AD8"/>
    <w:rsid w:val="006F66E7"/>
    <w:rsid w:val="006F77F4"/>
    <w:rsid w:val="007020AD"/>
    <w:rsid w:val="00704059"/>
    <w:rsid w:val="007065E7"/>
    <w:rsid w:val="00710529"/>
    <w:rsid w:val="00712839"/>
    <w:rsid w:val="0071355F"/>
    <w:rsid w:val="0071443D"/>
    <w:rsid w:val="00715400"/>
    <w:rsid w:val="00716070"/>
    <w:rsid w:val="00717CF8"/>
    <w:rsid w:val="007202D1"/>
    <w:rsid w:val="00720F66"/>
    <w:rsid w:val="007227C5"/>
    <w:rsid w:val="00722D46"/>
    <w:rsid w:val="0072327A"/>
    <w:rsid w:val="00724464"/>
    <w:rsid w:val="0072648F"/>
    <w:rsid w:val="0073196E"/>
    <w:rsid w:val="00731B86"/>
    <w:rsid w:val="00732DD9"/>
    <w:rsid w:val="00735B29"/>
    <w:rsid w:val="007372C7"/>
    <w:rsid w:val="007379BF"/>
    <w:rsid w:val="00740736"/>
    <w:rsid w:val="00742083"/>
    <w:rsid w:val="0074284F"/>
    <w:rsid w:val="00745A35"/>
    <w:rsid w:val="007467B6"/>
    <w:rsid w:val="00747B7F"/>
    <w:rsid w:val="0075111E"/>
    <w:rsid w:val="007527D5"/>
    <w:rsid w:val="0075374A"/>
    <w:rsid w:val="00753F10"/>
    <w:rsid w:val="0075403B"/>
    <w:rsid w:val="007554F2"/>
    <w:rsid w:val="00755C97"/>
    <w:rsid w:val="00760A4B"/>
    <w:rsid w:val="0076338F"/>
    <w:rsid w:val="00763C8F"/>
    <w:rsid w:val="007645C8"/>
    <w:rsid w:val="00767D77"/>
    <w:rsid w:val="00770BDB"/>
    <w:rsid w:val="00772268"/>
    <w:rsid w:val="00773591"/>
    <w:rsid w:val="00774516"/>
    <w:rsid w:val="00774C70"/>
    <w:rsid w:val="00775497"/>
    <w:rsid w:val="007764D9"/>
    <w:rsid w:val="00780278"/>
    <w:rsid w:val="00783673"/>
    <w:rsid w:val="0078565A"/>
    <w:rsid w:val="00786372"/>
    <w:rsid w:val="00787316"/>
    <w:rsid w:val="00790C18"/>
    <w:rsid w:val="00791E8C"/>
    <w:rsid w:val="007929ED"/>
    <w:rsid w:val="00794B2C"/>
    <w:rsid w:val="00794D55"/>
    <w:rsid w:val="0079691F"/>
    <w:rsid w:val="00796A95"/>
    <w:rsid w:val="007A05E7"/>
    <w:rsid w:val="007A6B48"/>
    <w:rsid w:val="007A75B1"/>
    <w:rsid w:val="007B0BF9"/>
    <w:rsid w:val="007B14C3"/>
    <w:rsid w:val="007B30B0"/>
    <w:rsid w:val="007B3F6E"/>
    <w:rsid w:val="007B4BB3"/>
    <w:rsid w:val="007C1866"/>
    <w:rsid w:val="007C22D1"/>
    <w:rsid w:val="007C273D"/>
    <w:rsid w:val="007C4DA3"/>
    <w:rsid w:val="007C614E"/>
    <w:rsid w:val="007C7FDC"/>
    <w:rsid w:val="007D1603"/>
    <w:rsid w:val="007D24DE"/>
    <w:rsid w:val="007D318C"/>
    <w:rsid w:val="007D3529"/>
    <w:rsid w:val="007D3E21"/>
    <w:rsid w:val="007D4F44"/>
    <w:rsid w:val="007E013B"/>
    <w:rsid w:val="007E4441"/>
    <w:rsid w:val="007E545C"/>
    <w:rsid w:val="007E760F"/>
    <w:rsid w:val="007F46DE"/>
    <w:rsid w:val="007F5075"/>
    <w:rsid w:val="007F5600"/>
    <w:rsid w:val="007F5ED2"/>
    <w:rsid w:val="008008EE"/>
    <w:rsid w:val="00800F31"/>
    <w:rsid w:val="008019C2"/>
    <w:rsid w:val="008055BF"/>
    <w:rsid w:val="00807A47"/>
    <w:rsid w:val="00810BCC"/>
    <w:rsid w:val="00813E61"/>
    <w:rsid w:val="00817427"/>
    <w:rsid w:val="00817FF9"/>
    <w:rsid w:val="00822668"/>
    <w:rsid w:val="008262E5"/>
    <w:rsid w:val="00826D3B"/>
    <w:rsid w:val="008307D4"/>
    <w:rsid w:val="00830E15"/>
    <w:rsid w:val="0083213C"/>
    <w:rsid w:val="00833079"/>
    <w:rsid w:val="008339AF"/>
    <w:rsid w:val="0083587A"/>
    <w:rsid w:val="00835D3F"/>
    <w:rsid w:val="00842EC2"/>
    <w:rsid w:val="00845290"/>
    <w:rsid w:val="008457F2"/>
    <w:rsid w:val="00847958"/>
    <w:rsid w:val="00847C43"/>
    <w:rsid w:val="00847FC1"/>
    <w:rsid w:val="00850852"/>
    <w:rsid w:val="00851311"/>
    <w:rsid w:val="00852562"/>
    <w:rsid w:val="00852A30"/>
    <w:rsid w:val="00852D05"/>
    <w:rsid w:val="00853043"/>
    <w:rsid w:val="008539B9"/>
    <w:rsid w:val="0085556B"/>
    <w:rsid w:val="00855D37"/>
    <w:rsid w:val="00856F2D"/>
    <w:rsid w:val="00857786"/>
    <w:rsid w:val="008604FD"/>
    <w:rsid w:val="00860814"/>
    <w:rsid w:val="00861258"/>
    <w:rsid w:val="008636D7"/>
    <w:rsid w:val="00863E16"/>
    <w:rsid w:val="0086409E"/>
    <w:rsid w:val="0086590A"/>
    <w:rsid w:val="0086658A"/>
    <w:rsid w:val="00867110"/>
    <w:rsid w:val="008679CC"/>
    <w:rsid w:val="00867C0B"/>
    <w:rsid w:val="00874D8E"/>
    <w:rsid w:val="00875C74"/>
    <w:rsid w:val="0088115C"/>
    <w:rsid w:val="00881487"/>
    <w:rsid w:val="008827D2"/>
    <w:rsid w:val="0088580E"/>
    <w:rsid w:val="00886594"/>
    <w:rsid w:val="0088720C"/>
    <w:rsid w:val="008878F0"/>
    <w:rsid w:val="00890148"/>
    <w:rsid w:val="008901DB"/>
    <w:rsid w:val="008906B1"/>
    <w:rsid w:val="00890CC1"/>
    <w:rsid w:val="0089106B"/>
    <w:rsid w:val="00892656"/>
    <w:rsid w:val="008978E1"/>
    <w:rsid w:val="0089791D"/>
    <w:rsid w:val="008A03FA"/>
    <w:rsid w:val="008A0435"/>
    <w:rsid w:val="008A114A"/>
    <w:rsid w:val="008A1D36"/>
    <w:rsid w:val="008A4676"/>
    <w:rsid w:val="008A638F"/>
    <w:rsid w:val="008A7E0A"/>
    <w:rsid w:val="008A7FB5"/>
    <w:rsid w:val="008B079D"/>
    <w:rsid w:val="008B1F99"/>
    <w:rsid w:val="008B2252"/>
    <w:rsid w:val="008B2354"/>
    <w:rsid w:val="008B480B"/>
    <w:rsid w:val="008B54FC"/>
    <w:rsid w:val="008B59BA"/>
    <w:rsid w:val="008B5D32"/>
    <w:rsid w:val="008B6504"/>
    <w:rsid w:val="008B6ACB"/>
    <w:rsid w:val="008C07FF"/>
    <w:rsid w:val="008C09CC"/>
    <w:rsid w:val="008C1414"/>
    <w:rsid w:val="008C2FA5"/>
    <w:rsid w:val="008D1B32"/>
    <w:rsid w:val="008D1EA2"/>
    <w:rsid w:val="008D25B4"/>
    <w:rsid w:val="008D49E9"/>
    <w:rsid w:val="008D552B"/>
    <w:rsid w:val="008D6ADB"/>
    <w:rsid w:val="008E1221"/>
    <w:rsid w:val="008E2A0C"/>
    <w:rsid w:val="008E5C64"/>
    <w:rsid w:val="008E6F0C"/>
    <w:rsid w:val="008E7E9A"/>
    <w:rsid w:val="008F3095"/>
    <w:rsid w:val="008F56B0"/>
    <w:rsid w:val="0090135A"/>
    <w:rsid w:val="00902976"/>
    <w:rsid w:val="00903723"/>
    <w:rsid w:val="00905165"/>
    <w:rsid w:val="009059BC"/>
    <w:rsid w:val="00906812"/>
    <w:rsid w:val="00912F64"/>
    <w:rsid w:val="00916A12"/>
    <w:rsid w:val="009202EE"/>
    <w:rsid w:val="009230CA"/>
    <w:rsid w:val="00924230"/>
    <w:rsid w:val="009265C6"/>
    <w:rsid w:val="009322E3"/>
    <w:rsid w:val="00932AFF"/>
    <w:rsid w:val="00935B87"/>
    <w:rsid w:val="00941341"/>
    <w:rsid w:val="00942003"/>
    <w:rsid w:val="00942374"/>
    <w:rsid w:val="00942881"/>
    <w:rsid w:val="0094352F"/>
    <w:rsid w:val="00944109"/>
    <w:rsid w:val="0095102E"/>
    <w:rsid w:val="00951C11"/>
    <w:rsid w:val="00951F38"/>
    <w:rsid w:val="00952829"/>
    <w:rsid w:val="009546B5"/>
    <w:rsid w:val="00954C93"/>
    <w:rsid w:val="00954E70"/>
    <w:rsid w:val="009554E4"/>
    <w:rsid w:val="00955CE1"/>
    <w:rsid w:val="00955EC5"/>
    <w:rsid w:val="0095602D"/>
    <w:rsid w:val="009564F7"/>
    <w:rsid w:val="00962B32"/>
    <w:rsid w:val="0096334F"/>
    <w:rsid w:val="00965DD6"/>
    <w:rsid w:val="0097271B"/>
    <w:rsid w:val="00973A3F"/>
    <w:rsid w:val="00974420"/>
    <w:rsid w:val="00974BAE"/>
    <w:rsid w:val="0098182B"/>
    <w:rsid w:val="00982741"/>
    <w:rsid w:val="009837AD"/>
    <w:rsid w:val="00985074"/>
    <w:rsid w:val="0098520E"/>
    <w:rsid w:val="009859CB"/>
    <w:rsid w:val="009865C6"/>
    <w:rsid w:val="00995748"/>
    <w:rsid w:val="00995781"/>
    <w:rsid w:val="009A1AFD"/>
    <w:rsid w:val="009A2359"/>
    <w:rsid w:val="009A49A5"/>
    <w:rsid w:val="009A6457"/>
    <w:rsid w:val="009A6CFF"/>
    <w:rsid w:val="009B0832"/>
    <w:rsid w:val="009B1B79"/>
    <w:rsid w:val="009B276E"/>
    <w:rsid w:val="009B40A2"/>
    <w:rsid w:val="009B68E4"/>
    <w:rsid w:val="009B6F9A"/>
    <w:rsid w:val="009B7722"/>
    <w:rsid w:val="009C195A"/>
    <w:rsid w:val="009C3EE2"/>
    <w:rsid w:val="009C42F3"/>
    <w:rsid w:val="009C55B3"/>
    <w:rsid w:val="009C71CB"/>
    <w:rsid w:val="009D1989"/>
    <w:rsid w:val="009D2B80"/>
    <w:rsid w:val="009D2D2E"/>
    <w:rsid w:val="009D3564"/>
    <w:rsid w:val="009D57E6"/>
    <w:rsid w:val="009D57F9"/>
    <w:rsid w:val="009D7782"/>
    <w:rsid w:val="009E0F6A"/>
    <w:rsid w:val="009E4099"/>
    <w:rsid w:val="009E43E0"/>
    <w:rsid w:val="009E655E"/>
    <w:rsid w:val="009E67FF"/>
    <w:rsid w:val="009E76C4"/>
    <w:rsid w:val="009E7BE2"/>
    <w:rsid w:val="009F0680"/>
    <w:rsid w:val="009F1D99"/>
    <w:rsid w:val="009F411C"/>
    <w:rsid w:val="009F4AAA"/>
    <w:rsid w:val="009F4B0D"/>
    <w:rsid w:val="009F508D"/>
    <w:rsid w:val="009F59DA"/>
    <w:rsid w:val="009F767A"/>
    <w:rsid w:val="009F7CD7"/>
    <w:rsid w:val="009F7E28"/>
    <w:rsid w:val="00A0034F"/>
    <w:rsid w:val="00A01725"/>
    <w:rsid w:val="00A018B6"/>
    <w:rsid w:val="00A01AC2"/>
    <w:rsid w:val="00A02097"/>
    <w:rsid w:val="00A0414E"/>
    <w:rsid w:val="00A0453C"/>
    <w:rsid w:val="00A07716"/>
    <w:rsid w:val="00A123E2"/>
    <w:rsid w:val="00A132FD"/>
    <w:rsid w:val="00A14B66"/>
    <w:rsid w:val="00A20133"/>
    <w:rsid w:val="00A206D9"/>
    <w:rsid w:val="00A20919"/>
    <w:rsid w:val="00A22892"/>
    <w:rsid w:val="00A22C28"/>
    <w:rsid w:val="00A249A2"/>
    <w:rsid w:val="00A26105"/>
    <w:rsid w:val="00A30108"/>
    <w:rsid w:val="00A30C3F"/>
    <w:rsid w:val="00A33390"/>
    <w:rsid w:val="00A36095"/>
    <w:rsid w:val="00A37CD1"/>
    <w:rsid w:val="00A40838"/>
    <w:rsid w:val="00A4090A"/>
    <w:rsid w:val="00A4120B"/>
    <w:rsid w:val="00A4264F"/>
    <w:rsid w:val="00A45621"/>
    <w:rsid w:val="00A458CA"/>
    <w:rsid w:val="00A46C4C"/>
    <w:rsid w:val="00A50AFD"/>
    <w:rsid w:val="00A50DAE"/>
    <w:rsid w:val="00A51172"/>
    <w:rsid w:val="00A52BE2"/>
    <w:rsid w:val="00A52C43"/>
    <w:rsid w:val="00A52F56"/>
    <w:rsid w:val="00A5452E"/>
    <w:rsid w:val="00A54A92"/>
    <w:rsid w:val="00A55B76"/>
    <w:rsid w:val="00A560DB"/>
    <w:rsid w:val="00A572F0"/>
    <w:rsid w:val="00A60907"/>
    <w:rsid w:val="00A6112D"/>
    <w:rsid w:val="00A615E1"/>
    <w:rsid w:val="00A64104"/>
    <w:rsid w:val="00A66B6C"/>
    <w:rsid w:val="00A67306"/>
    <w:rsid w:val="00A677C1"/>
    <w:rsid w:val="00A71103"/>
    <w:rsid w:val="00A714EF"/>
    <w:rsid w:val="00A715F0"/>
    <w:rsid w:val="00A72A83"/>
    <w:rsid w:val="00A737BE"/>
    <w:rsid w:val="00A82150"/>
    <w:rsid w:val="00A828D7"/>
    <w:rsid w:val="00A841A4"/>
    <w:rsid w:val="00A84B9F"/>
    <w:rsid w:val="00A850C6"/>
    <w:rsid w:val="00A85D5E"/>
    <w:rsid w:val="00A8650E"/>
    <w:rsid w:val="00A86926"/>
    <w:rsid w:val="00A87793"/>
    <w:rsid w:val="00A87E0F"/>
    <w:rsid w:val="00A91993"/>
    <w:rsid w:val="00A94370"/>
    <w:rsid w:val="00A95AD5"/>
    <w:rsid w:val="00A96192"/>
    <w:rsid w:val="00A96AD4"/>
    <w:rsid w:val="00AA3B29"/>
    <w:rsid w:val="00AA4B49"/>
    <w:rsid w:val="00AA5105"/>
    <w:rsid w:val="00AA6E38"/>
    <w:rsid w:val="00AB0C19"/>
    <w:rsid w:val="00AB235C"/>
    <w:rsid w:val="00AB2598"/>
    <w:rsid w:val="00AB5652"/>
    <w:rsid w:val="00AB70E1"/>
    <w:rsid w:val="00AB7363"/>
    <w:rsid w:val="00AC1A79"/>
    <w:rsid w:val="00AC4C0A"/>
    <w:rsid w:val="00AC67E1"/>
    <w:rsid w:val="00AC71EC"/>
    <w:rsid w:val="00AD160D"/>
    <w:rsid w:val="00AD2930"/>
    <w:rsid w:val="00AD3648"/>
    <w:rsid w:val="00AD501C"/>
    <w:rsid w:val="00AD5305"/>
    <w:rsid w:val="00AE013F"/>
    <w:rsid w:val="00AE0A90"/>
    <w:rsid w:val="00AE252A"/>
    <w:rsid w:val="00AE4727"/>
    <w:rsid w:val="00AE6B5C"/>
    <w:rsid w:val="00AE791B"/>
    <w:rsid w:val="00AF203C"/>
    <w:rsid w:val="00AF29D0"/>
    <w:rsid w:val="00AF2A2E"/>
    <w:rsid w:val="00AF3C5A"/>
    <w:rsid w:val="00AF413E"/>
    <w:rsid w:val="00AF41B9"/>
    <w:rsid w:val="00AF5BD0"/>
    <w:rsid w:val="00AF6592"/>
    <w:rsid w:val="00AF71D2"/>
    <w:rsid w:val="00AF752B"/>
    <w:rsid w:val="00B01D88"/>
    <w:rsid w:val="00B02B11"/>
    <w:rsid w:val="00B07E72"/>
    <w:rsid w:val="00B1039A"/>
    <w:rsid w:val="00B11A83"/>
    <w:rsid w:val="00B12818"/>
    <w:rsid w:val="00B1299A"/>
    <w:rsid w:val="00B14577"/>
    <w:rsid w:val="00B14884"/>
    <w:rsid w:val="00B16321"/>
    <w:rsid w:val="00B1726B"/>
    <w:rsid w:val="00B22B38"/>
    <w:rsid w:val="00B24127"/>
    <w:rsid w:val="00B24AC7"/>
    <w:rsid w:val="00B24DD8"/>
    <w:rsid w:val="00B25710"/>
    <w:rsid w:val="00B26966"/>
    <w:rsid w:val="00B30BA6"/>
    <w:rsid w:val="00B30E55"/>
    <w:rsid w:val="00B31213"/>
    <w:rsid w:val="00B31D3F"/>
    <w:rsid w:val="00B321F6"/>
    <w:rsid w:val="00B3315B"/>
    <w:rsid w:val="00B3352B"/>
    <w:rsid w:val="00B337D3"/>
    <w:rsid w:val="00B33B3D"/>
    <w:rsid w:val="00B3722F"/>
    <w:rsid w:val="00B41C93"/>
    <w:rsid w:val="00B4343C"/>
    <w:rsid w:val="00B43EC8"/>
    <w:rsid w:val="00B456B6"/>
    <w:rsid w:val="00B45A96"/>
    <w:rsid w:val="00B45DBD"/>
    <w:rsid w:val="00B46245"/>
    <w:rsid w:val="00B47522"/>
    <w:rsid w:val="00B475A6"/>
    <w:rsid w:val="00B50289"/>
    <w:rsid w:val="00B52851"/>
    <w:rsid w:val="00B52DD9"/>
    <w:rsid w:val="00B5484E"/>
    <w:rsid w:val="00B557C3"/>
    <w:rsid w:val="00B5584C"/>
    <w:rsid w:val="00B57DB4"/>
    <w:rsid w:val="00B60B75"/>
    <w:rsid w:val="00B60BD7"/>
    <w:rsid w:val="00B6160B"/>
    <w:rsid w:val="00B61D19"/>
    <w:rsid w:val="00B62AE3"/>
    <w:rsid w:val="00B62E30"/>
    <w:rsid w:val="00B638EF"/>
    <w:rsid w:val="00B63A89"/>
    <w:rsid w:val="00B64A0B"/>
    <w:rsid w:val="00B66F5C"/>
    <w:rsid w:val="00B6746B"/>
    <w:rsid w:val="00B72B5B"/>
    <w:rsid w:val="00B7483F"/>
    <w:rsid w:val="00B75980"/>
    <w:rsid w:val="00B75E43"/>
    <w:rsid w:val="00B76B9F"/>
    <w:rsid w:val="00B772B0"/>
    <w:rsid w:val="00B809EB"/>
    <w:rsid w:val="00B8227D"/>
    <w:rsid w:val="00B83B3B"/>
    <w:rsid w:val="00B8481D"/>
    <w:rsid w:val="00B8590D"/>
    <w:rsid w:val="00B85F29"/>
    <w:rsid w:val="00B90AA7"/>
    <w:rsid w:val="00B945C2"/>
    <w:rsid w:val="00BA0B48"/>
    <w:rsid w:val="00BA1378"/>
    <w:rsid w:val="00BA74CB"/>
    <w:rsid w:val="00BB049A"/>
    <w:rsid w:val="00BB04F8"/>
    <w:rsid w:val="00BB1E0B"/>
    <w:rsid w:val="00BB5954"/>
    <w:rsid w:val="00BC0277"/>
    <w:rsid w:val="00BC3223"/>
    <w:rsid w:val="00BC455A"/>
    <w:rsid w:val="00BC609B"/>
    <w:rsid w:val="00BC60BD"/>
    <w:rsid w:val="00BC61DB"/>
    <w:rsid w:val="00BC632F"/>
    <w:rsid w:val="00BC648D"/>
    <w:rsid w:val="00BD120F"/>
    <w:rsid w:val="00BD1B37"/>
    <w:rsid w:val="00BD3D46"/>
    <w:rsid w:val="00BD46F2"/>
    <w:rsid w:val="00BE04FD"/>
    <w:rsid w:val="00BE080B"/>
    <w:rsid w:val="00BE2363"/>
    <w:rsid w:val="00BE2469"/>
    <w:rsid w:val="00BE30D5"/>
    <w:rsid w:val="00BE328A"/>
    <w:rsid w:val="00BE534F"/>
    <w:rsid w:val="00BE569E"/>
    <w:rsid w:val="00BE5814"/>
    <w:rsid w:val="00BE67F8"/>
    <w:rsid w:val="00BF08C6"/>
    <w:rsid w:val="00BF1A82"/>
    <w:rsid w:val="00BF22F2"/>
    <w:rsid w:val="00BF2C62"/>
    <w:rsid w:val="00BF3286"/>
    <w:rsid w:val="00BF4172"/>
    <w:rsid w:val="00BF42BD"/>
    <w:rsid w:val="00BF4EDE"/>
    <w:rsid w:val="00BF5027"/>
    <w:rsid w:val="00BF598D"/>
    <w:rsid w:val="00BF6725"/>
    <w:rsid w:val="00BF719C"/>
    <w:rsid w:val="00C019D6"/>
    <w:rsid w:val="00C01D58"/>
    <w:rsid w:val="00C01E51"/>
    <w:rsid w:val="00C045BC"/>
    <w:rsid w:val="00C04D51"/>
    <w:rsid w:val="00C05EE5"/>
    <w:rsid w:val="00C06C0D"/>
    <w:rsid w:val="00C07195"/>
    <w:rsid w:val="00C07CA5"/>
    <w:rsid w:val="00C103BB"/>
    <w:rsid w:val="00C10832"/>
    <w:rsid w:val="00C12035"/>
    <w:rsid w:val="00C12BC2"/>
    <w:rsid w:val="00C137C3"/>
    <w:rsid w:val="00C13B6C"/>
    <w:rsid w:val="00C144F3"/>
    <w:rsid w:val="00C14981"/>
    <w:rsid w:val="00C15EC7"/>
    <w:rsid w:val="00C161EB"/>
    <w:rsid w:val="00C16861"/>
    <w:rsid w:val="00C16F1E"/>
    <w:rsid w:val="00C17BFE"/>
    <w:rsid w:val="00C21E1D"/>
    <w:rsid w:val="00C22B8D"/>
    <w:rsid w:val="00C22C63"/>
    <w:rsid w:val="00C23772"/>
    <w:rsid w:val="00C23AC5"/>
    <w:rsid w:val="00C260DD"/>
    <w:rsid w:val="00C307FA"/>
    <w:rsid w:val="00C31F08"/>
    <w:rsid w:val="00C32E28"/>
    <w:rsid w:val="00C3332F"/>
    <w:rsid w:val="00C35050"/>
    <w:rsid w:val="00C353A0"/>
    <w:rsid w:val="00C375E7"/>
    <w:rsid w:val="00C402DE"/>
    <w:rsid w:val="00C40B3E"/>
    <w:rsid w:val="00C41548"/>
    <w:rsid w:val="00C426A1"/>
    <w:rsid w:val="00C468AA"/>
    <w:rsid w:val="00C47870"/>
    <w:rsid w:val="00C47C68"/>
    <w:rsid w:val="00C50E48"/>
    <w:rsid w:val="00C52AE7"/>
    <w:rsid w:val="00C544FD"/>
    <w:rsid w:val="00C54502"/>
    <w:rsid w:val="00C5517B"/>
    <w:rsid w:val="00C565A4"/>
    <w:rsid w:val="00C57E5B"/>
    <w:rsid w:val="00C60505"/>
    <w:rsid w:val="00C61A30"/>
    <w:rsid w:val="00C66074"/>
    <w:rsid w:val="00C758B4"/>
    <w:rsid w:val="00C75DF0"/>
    <w:rsid w:val="00C76317"/>
    <w:rsid w:val="00C8193A"/>
    <w:rsid w:val="00C81F7E"/>
    <w:rsid w:val="00C823F9"/>
    <w:rsid w:val="00C855A4"/>
    <w:rsid w:val="00C869D9"/>
    <w:rsid w:val="00C8788A"/>
    <w:rsid w:val="00C907B9"/>
    <w:rsid w:val="00C9082B"/>
    <w:rsid w:val="00C9639E"/>
    <w:rsid w:val="00CA1795"/>
    <w:rsid w:val="00CA2484"/>
    <w:rsid w:val="00CA319B"/>
    <w:rsid w:val="00CA4265"/>
    <w:rsid w:val="00CA4C09"/>
    <w:rsid w:val="00CA5810"/>
    <w:rsid w:val="00CA5F16"/>
    <w:rsid w:val="00CA6AC4"/>
    <w:rsid w:val="00CA6D7B"/>
    <w:rsid w:val="00CB0136"/>
    <w:rsid w:val="00CB0171"/>
    <w:rsid w:val="00CB01AB"/>
    <w:rsid w:val="00CB18E6"/>
    <w:rsid w:val="00CB1FE5"/>
    <w:rsid w:val="00CB2994"/>
    <w:rsid w:val="00CB5C6E"/>
    <w:rsid w:val="00CB637B"/>
    <w:rsid w:val="00CB7124"/>
    <w:rsid w:val="00CC05B2"/>
    <w:rsid w:val="00CC065D"/>
    <w:rsid w:val="00CC18C6"/>
    <w:rsid w:val="00CC1E01"/>
    <w:rsid w:val="00CC282D"/>
    <w:rsid w:val="00CC513F"/>
    <w:rsid w:val="00CC56AB"/>
    <w:rsid w:val="00CC7CC1"/>
    <w:rsid w:val="00CD18FA"/>
    <w:rsid w:val="00CD2965"/>
    <w:rsid w:val="00CD3577"/>
    <w:rsid w:val="00CD4F30"/>
    <w:rsid w:val="00CD582A"/>
    <w:rsid w:val="00CD674B"/>
    <w:rsid w:val="00CD6AA3"/>
    <w:rsid w:val="00CE199B"/>
    <w:rsid w:val="00CE2465"/>
    <w:rsid w:val="00CE3F34"/>
    <w:rsid w:val="00CE6E51"/>
    <w:rsid w:val="00CE7588"/>
    <w:rsid w:val="00CF0610"/>
    <w:rsid w:val="00CF2A5B"/>
    <w:rsid w:val="00CF4005"/>
    <w:rsid w:val="00CF4DB8"/>
    <w:rsid w:val="00CF602A"/>
    <w:rsid w:val="00CF74F0"/>
    <w:rsid w:val="00CF7E49"/>
    <w:rsid w:val="00D0181D"/>
    <w:rsid w:val="00D04DBA"/>
    <w:rsid w:val="00D0586A"/>
    <w:rsid w:val="00D0653F"/>
    <w:rsid w:val="00D06A14"/>
    <w:rsid w:val="00D07112"/>
    <w:rsid w:val="00D13E79"/>
    <w:rsid w:val="00D15560"/>
    <w:rsid w:val="00D15A59"/>
    <w:rsid w:val="00D15B61"/>
    <w:rsid w:val="00D226C6"/>
    <w:rsid w:val="00D263F9"/>
    <w:rsid w:val="00D309E3"/>
    <w:rsid w:val="00D31CAE"/>
    <w:rsid w:val="00D343FF"/>
    <w:rsid w:val="00D35219"/>
    <w:rsid w:val="00D35816"/>
    <w:rsid w:val="00D36376"/>
    <w:rsid w:val="00D36F5F"/>
    <w:rsid w:val="00D37C09"/>
    <w:rsid w:val="00D37FA4"/>
    <w:rsid w:val="00D409EB"/>
    <w:rsid w:val="00D424F2"/>
    <w:rsid w:val="00D429B3"/>
    <w:rsid w:val="00D452D1"/>
    <w:rsid w:val="00D452FA"/>
    <w:rsid w:val="00D472DB"/>
    <w:rsid w:val="00D47FE7"/>
    <w:rsid w:val="00D51BDB"/>
    <w:rsid w:val="00D5283C"/>
    <w:rsid w:val="00D535C0"/>
    <w:rsid w:val="00D54CC1"/>
    <w:rsid w:val="00D562E4"/>
    <w:rsid w:val="00D56CB1"/>
    <w:rsid w:val="00D57A51"/>
    <w:rsid w:val="00D60526"/>
    <w:rsid w:val="00D60603"/>
    <w:rsid w:val="00D60D09"/>
    <w:rsid w:val="00D62059"/>
    <w:rsid w:val="00D62276"/>
    <w:rsid w:val="00D63A34"/>
    <w:rsid w:val="00D65E0D"/>
    <w:rsid w:val="00D67479"/>
    <w:rsid w:val="00D70064"/>
    <w:rsid w:val="00D71B3B"/>
    <w:rsid w:val="00D71DB9"/>
    <w:rsid w:val="00D7474F"/>
    <w:rsid w:val="00D751AE"/>
    <w:rsid w:val="00D75845"/>
    <w:rsid w:val="00D75B51"/>
    <w:rsid w:val="00D75B79"/>
    <w:rsid w:val="00D76E5B"/>
    <w:rsid w:val="00D77CE7"/>
    <w:rsid w:val="00D80893"/>
    <w:rsid w:val="00D82C0D"/>
    <w:rsid w:val="00D82CDB"/>
    <w:rsid w:val="00D837D2"/>
    <w:rsid w:val="00D84095"/>
    <w:rsid w:val="00D84BCD"/>
    <w:rsid w:val="00D84FD1"/>
    <w:rsid w:val="00D86648"/>
    <w:rsid w:val="00D867F7"/>
    <w:rsid w:val="00D87F25"/>
    <w:rsid w:val="00D911EF"/>
    <w:rsid w:val="00D93568"/>
    <w:rsid w:val="00D93717"/>
    <w:rsid w:val="00D93F42"/>
    <w:rsid w:val="00D9656E"/>
    <w:rsid w:val="00D96B93"/>
    <w:rsid w:val="00D970EB"/>
    <w:rsid w:val="00D97C42"/>
    <w:rsid w:val="00DA06BF"/>
    <w:rsid w:val="00DA147F"/>
    <w:rsid w:val="00DA2642"/>
    <w:rsid w:val="00DA34E2"/>
    <w:rsid w:val="00DA4EDD"/>
    <w:rsid w:val="00DA683C"/>
    <w:rsid w:val="00DA6AE7"/>
    <w:rsid w:val="00DB3335"/>
    <w:rsid w:val="00DB49C9"/>
    <w:rsid w:val="00DB4F16"/>
    <w:rsid w:val="00DB66BE"/>
    <w:rsid w:val="00DC2DCC"/>
    <w:rsid w:val="00DC31F9"/>
    <w:rsid w:val="00DC35F8"/>
    <w:rsid w:val="00DD276A"/>
    <w:rsid w:val="00DD2CC2"/>
    <w:rsid w:val="00DD340B"/>
    <w:rsid w:val="00DD4158"/>
    <w:rsid w:val="00DD421A"/>
    <w:rsid w:val="00DD42A7"/>
    <w:rsid w:val="00DD7F1F"/>
    <w:rsid w:val="00DE00C6"/>
    <w:rsid w:val="00DE0482"/>
    <w:rsid w:val="00DE07E6"/>
    <w:rsid w:val="00DE0F06"/>
    <w:rsid w:val="00DE1FBA"/>
    <w:rsid w:val="00DE22ED"/>
    <w:rsid w:val="00DE3210"/>
    <w:rsid w:val="00DE3501"/>
    <w:rsid w:val="00DE47DF"/>
    <w:rsid w:val="00DE56A1"/>
    <w:rsid w:val="00DE644D"/>
    <w:rsid w:val="00DE6C97"/>
    <w:rsid w:val="00DE7278"/>
    <w:rsid w:val="00DE7368"/>
    <w:rsid w:val="00DF1354"/>
    <w:rsid w:val="00DF1D15"/>
    <w:rsid w:val="00DF26BC"/>
    <w:rsid w:val="00DF4E86"/>
    <w:rsid w:val="00DF5795"/>
    <w:rsid w:val="00DF6820"/>
    <w:rsid w:val="00DF7C83"/>
    <w:rsid w:val="00DF7CFB"/>
    <w:rsid w:val="00E00180"/>
    <w:rsid w:val="00E02F6A"/>
    <w:rsid w:val="00E035E0"/>
    <w:rsid w:val="00E04119"/>
    <w:rsid w:val="00E046A6"/>
    <w:rsid w:val="00E04E90"/>
    <w:rsid w:val="00E052EC"/>
    <w:rsid w:val="00E05549"/>
    <w:rsid w:val="00E07064"/>
    <w:rsid w:val="00E07B79"/>
    <w:rsid w:val="00E10195"/>
    <w:rsid w:val="00E10D49"/>
    <w:rsid w:val="00E11F17"/>
    <w:rsid w:val="00E12117"/>
    <w:rsid w:val="00E13EBD"/>
    <w:rsid w:val="00E14498"/>
    <w:rsid w:val="00E16252"/>
    <w:rsid w:val="00E17E7B"/>
    <w:rsid w:val="00E20168"/>
    <w:rsid w:val="00E20BC9"/>
    <w:rsid w:val="00E21F80"/>
    <w:rsid w:val="00E231AD"/>
    <w:rsid w:val="00E239AA"/>
    <w:rsid w:val="00E244AE"/>
    <w:rsid w:val="00E25615"/>
    <w:rsid w:val="00E3064D"/>
    <w:rsid w:val="00E3185C"/>
    <w:rsid w:val="00E31E2F"/>
    <w:rsid w:val="00E32F50"/>
    <w:rsid w:val="00E32F7E"/>
    <w:rsid w:val="00E34FD6"/>
    <w:rsid w:val="00E355F2"/>
    <w:rsid w:val="00E3786D"/>
    <w:rsid w:val="00E37FEF"/>
    <w:rsid w:val="00E40931"/>
    <w:rsid w:val="00E40A6D"/>
    <w:rsid w:val="00E45C98"/>
    <w:rsid w:val="00E46D3F"/>
    <w:rsid w:val="00E5118D"/>
    <w:rsid w:val="00E518A7"/>
    <w:rsid w:val="00E51D59"/>
    <w:rsid w:val="00E5246D"/>
    <w:rsid w:val="00E53208"/>
    <w:rsid w:val="00E53561"/>
    <w:rsid w:val="00E5399F"/>
    <w:rsid w:val="00E559D4"/>
    <w:rsid w:val="00E56AE1"/>
    <w:rsid w:val="00E5766E"/>
    <w:rsid w:val="00E577A6"/>
    <w:rsid w:val="00E60EA9"/>
    <w:rsid w:val="00E61A2B"/>
    <w:rsid w:val="00E61BC9"/>
    <w:rsid w:val="00E62986"/>
    <w:rsid w:val="00E64158"/>
    <w:rsid w:val="00E64EDA"/>
    <w:rsid w:val="00E669EC"/>
    <w:rsid w:val="00E67C49"/>
    <w:rsid w:val="00E70A41"/>
    <w:rsid w:val="00E717AD"/>
    <w:rsid w:val="00E72444"/>
    <w:rsid w:val="00E73457"/>
    <w:rsid w:val="00E762DF"/>
    <w:rsid w:val="00E764DD"/>
    <w:rsid w:val="00E776F9"/>
    <w:rsid w:val="00E80DD9"/>
    <w:rsid w:val="00E81C6E"/>
    <w:rsid w:val="00E8337B"/>
    <w:rsid w:val="00E83FA0"/>
    <w:rsid w:val="00E8449B"/>
    <w:rsid w:val="00E85CBE"/>
    <w:rsid w:val="00E86B12"/>
    <w:rsid w:val="00E90E25"/>
    <w:rsid w:val="00E92564"/>
    <w:rsid w:val="00E9378B"/>
    <w:rsid w:val="00E9394A"/>
    <w:rsid w:val="00E9412C"/>
    <w:rsid w:val="00E972B4"/>
    <w:rsid w:val="00EA3218"/>
    <w:rsid w:val="00EA33FC"/>
    <w:rsid w:val="00EA3B99"/>
    <w:rsid w:val="00EA742C"/>
    <w:rsid w:val="00EB1DDB"/>
    <w:rsid w:val="00EB2179"/>
    <w:rsid w:val="00EB306D"/>
    <w:rsid w:val="00EB4915"/>
    <w:rsid w:val="00EC0B79"/>
    <w:rsid w:val="00EC0E40"/>
    <w:rsid w:val="00EC0EFA"/>
    <w:rsid w:val="00EC0FA1"/>
    <w:rsid w:val="00EC1596"/>
    <w:rsid w:val="00EC2C3F"/>
    <w:rsid w:val="00EC4E95"/>
    <w:rsid w:val="00EC58B4"/>
    <w:rsid w:val="00EC5CDF"/>
    <w:rsid w:val="00EC61BE"/>
    <w:rsid w:val="00EC6A7E"/>
    <w:rsid w:val="00EC701F"/>
    <w:rsid w:val="00EC7772"/>
    <w:rsid w:val="00ED0383"/>
    <w:rsid w:val="00ED03D7"/>
    <w:rsid w:val="00ED0718"/>
    <w:rsid w:val="00ED07EB"/>
    <w:rsid w:val="00ED1CD1"/>
    <w:rsid w:val="00ED1FB1"/>
    <w:rsid w:val="00ED24BD"/>
    <w:rsid w:val="00ED732E"/>
    <w:rsid w:val="00EE2D89"/>
    <w:rsid w:val="00EE331C"/>
    <w:rsid w:val="00EE6B47"/>
    <w:rsid w:val="00EE6FD9"/>
    <w:rsid w:val="00EE7228"/>
    <w:rsid w:val="00EE79A0"/>
    <w:rsid w:val="00EF01A1"/>
    <w:rsid w:val="00EF1050"/>
    <w:rsid w:val="00EF1C94"/>
    <w:rsid w:val="00EF4002"/>
    <w:rsid w:val="00EF504F"/>
    <w:rsid w:val="00EF564A"/>
    <w:rsid w:val="00EF637A"/>
    <w:rsid w:val="00EF7490"/>
    <w:rsid w:val="00F022CC"/>
    <w:rsid w:val="00F04E5F"/>
    <w:rsid w:val="00F064A5"/>
    <w:rsid w:val="00F0773C"/>
    <w:rsid w:val="00F103B0"/>
    <w:rsid w:val="00F11A7A"/>
    <w:rsid w:val="00F11BF3"/>
    <w:rsid w:val="00F12DE4"/>
    <w:rsid w:val="00F14917"/>
    <w:rsid w:val="00F16E0C"/>
    <w:rsid w:val="00F22BC1"/>
    <w:rsid w:val="00F22C32"/>
    <w:rsid w:val="00F233B9"/>
    <w:rsid w:val="00F24141"/>
    <w:rsid w:val="00F24ADD"/>
    <w:rsid w:val="00F27236"/>
    <w:rsid w:val="00F3082A"/>
    <w:rsid w:val="00F3083E"/>
    <w:rsid w:val="00F30FA5"/>
    <w:rsid w:val="00F31EFB"/>
    <w:rsid w:val="00F32438"/>
    <w:rsid w:val="00F32B66"/>
    <w:rsid w:val="00F335D7"/>
    <w:rsid w:val="00F337D2"/>
    <w:rsid w:val="00F34F8C"/>
    <w:rsid w:val="00F421A4"/>
    <w:rsid w:val="00F42679"/>
    <w:rsid w:val="00F426E0"/>
    <w:rsid w:val="00F432AB"/>
    <w:rsid w:val="00F45176"/>
    <w:rsid w:val="00F45ED8"/>
    <w:rsid w:val="00F5140E"/>
    <w:rsid w:val="00F52362"/>
    <w:rsid w:val="00F53EE7"/>
    <w:rsid w:val="00F546E2"/>
    <w:rsid w:val="00F55E23"/>
    <w:rsid w:val="00F56D66"/>
    <w:rsid w:val="00F57411"/>
    <w:rsid w:val="00F57618"/>
    <w:rsid w:val="00F57A2C"/>
    <w:rsid w:val="00F57F7D"/>
    <w:rsid w:val="00F6078E"/>
    <w:rsid w:val="00F62B29"/>
    <w:rsid w:val="00F64AD2"/>
    <w:rsid w:val="00F67D00"/>
    <w:rsid w:val="00F703A9"/>
    <w:rsid w:val="00F70DE0"/>
    <w:rsid w:val="00F71379"/>
    <w:rsid w:val="00F72F10"/>
    <w:rsid w:val="00F745BE"/>
    <w:rsid w:val="00F754A3"/>
    <w:rsid w:val="00F75972"/>
    <w:rsid w:val="00F800CE"/>
    <w:rsid w:val="00F804B3"/>
    <w:rsid w:val="00F8182E"/>
    <w:rsid w:val="00F82685"/>
    <w:rsid w:val="00F833C9"/>
    <w:rsid w:val="00F83A4F"/>
    <w:rsid w:val="00F84A76"/>
    <w:rsid w:val="00F862CB"/>
    <w:rsid w:val="00F904D0"/>
    <w:rsid w:val="00F94863"/>
    <w:rsid w:val="00F95AD3"/>
    <w:rsid w:val="00F96A74"/>
    <w:rsid w:val="00F96FBD"/>
    <w:rsid w:val="00F970A3"/>
    <w:rsid w:val="00FA0D4D"/>
    <w:rsid w:val="00FA1239"/>
    <w:rsid w:val="00FA1683"/>
    <w:rsid w:val="00FA2D75"/>
    <w:rsid w:val="00FA2FF4"/>
    <w:rsid w:val="00FA32C7"/>
    <w:rsid w:val="00FA3B2E"/>
    <w:rsid w:val="00FA3CB1"/>
    <w:rsid w:val="00FA4224"/>
    <w:rsid w:val="00FA439D"/>
    <w:rsid w:val="00FB00EE"/>
    <w:rsid w:val="00FB1931"/>
    <w:rsid w:val="00FB352C"/>
    <w:rsid w:val="00FB4624"/>
    <w:rsid w:val="00FB6156"/>
    <w:rsid w:val="00FC1E8E"/>
    <w:rsid w:val="00FC4DFB"/>
    <w:rsid w:val="00FC54F1"/>
    <w:rsid w:val="00FC64D3"/>
    <w:rsid w:val="00FD0493"/>
    <w:rsid w:val="00FD05C3"/>
    <w:rsid w:val="00FD1075"/>
    <w:rsid w:val="00FD1855"/>
    <w:rsid w:val="00FD32E6"/>
    <w:rsid w:val="00FD3770"/>
    <w:rsid w:val="00FD505C"/>
    <w:rsid w:val="00FD5159"/>
    <w:rsid w:val="00FD7AE7"/>
    <w:rsid w:val="00FE0F02"/>
    <w:rsid w:val="00FE2198"/>
    <w:rsid w:val="00FE40BC"/>
    <w:rsid w:val="00FE521C"/>
    <w:rsid w:val="00FE5E92"/>
    <w:rsid w:val="00FF0150"/>
    <w:rsid w:val="00FF1BBE"/>
    <w:rsid w:val="00FF1CBA"/>
    <w:rsid w:val="00FF1E4F"/>
    <w:rsid w:val="00FF2E98"/>
    <w:rsid w:val="00FF5ED4"/>
    <w:rsid w:val="00FF79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33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1A0"/>
    <w:pPr>
      <w:spacing w:after="160" w:line="259" w:lineRule="auto"/>
    </w:pPr>
    <w:rPr>
      <w:sz w:val="22"/>
      <w:szCs w:val="22"/>
    </w:rPr>
  </w:style>
  <w:style w:type="paragraph" w:styleId="Heading3">
    <w:name w:val="heading 3"/>
    <w:basedOn w:val="Normal"/>
    <w:next w:val="Normal"/>
    <w:link w:val="Heading3Char"/>
    <w:rsid w:val="00F83A4F"/>
    <w:pPr>
      <w:keepNext/>
      <w:keepLines/>
      <w:spacing w:before="120" w:after="120" w:line="319" w:lineRule="auto"/>
      <w:jc w:val="both"/>
      <w:outlineLvl w:val="2"/>
    </w:pPr>
    <w:rPr>
      <w:rFonts w:ascii="Times New Roman" w:eastAsia="Times New Roman" w:hAnsi="Times New Roman"/>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1A0"/>
    <w:pPr>
      <w:ind w:left="720"/>
      <w:contextualSpacing/>
    </w:pPr>
  </w:style>
  <w:style w:type="paragraph" w:styleId="BalloonText">
    <w:name w:val="Balloon Text"/>
    <w:basedOn w:val="Normal"/>
    <w:semiHidden/>
    <w:rsid w:val="002621A0"/>
    <w:rPr>
      <w:rFonts w:ascii="Tahoma" w:hAnsi="Tahoma" w:cs="Tahoma"/>
      <w:sz w:val="16"/>
      <w:szCs w:val="16"/>
    </w:rPr>
  </w:style>
  <w:style w:type="paragraph" w:styleId="BodyText2">
    <w:name w:val="Body Text 2"/>
    <w:basedOn w:val="Normal"/>
    <w:rsid w:val="002621A0"/>
    <w:pPr>
      <w:spacing w:after="120" w:line="240" w:lineRule="auto"/>
      <w:jc w:val="center"/>
    </w:pPr>
    <w:rPr>
      <w:rFonts w:ascii=".VnTimeH" w:eastAsia="Times New Roman" w:hAnsi=".VnTimeH"/>
      <w:b/>
      <w:sz w:val="28"/>
      <w:szCs w:val="24"/>
    </w:rPr>
  </w:style>
  <w:style w:type="character" w:styleId="Hyperlink">
    <w:name w:val="Hyperlink"/>
    <w:basedOn w:val="DefaultParagraphFont"/>
    <w:uiPriority w:val="99"/>
    <w:unhideWhenUsed/>
    <w:rsid w:val="002621A0"/>
    <w:rPr>
      <w:color w:val="0000FF"/>
      <w:u w:val="single"/>
    </w:rPr>
  </w:style>
  <w:style w:type="paragraph" w:styleId="Footer">
    <w:name w:val="footer"/>
    <w:basedOn w:val="Normal"/>
    <w:link w:val="FooterChar"/>
    <w:uiPriority w:val="99"/>
    <w:rsid w:val="002621A0"/>
    <w:pPr>
      <w:tabs>
        <w:tab w:val="center" w:pos="4153"/>
        <w:tab w:val="right" w:pos="8306"/>
      </w:tabs>
    </w:pPr>
  </w:style>
  <w:style w:type="character" w:styleId="PageNumber">
    <w:name w:val="page number"/>
    <w:basedOn w:val="DefaultParagraphFont"/>
    <w:rsid w:val="002621A0"/>
  </w:style>
  <w:style w:type="paragraph" w:styleId="Header">
    <w:name w:val="header"/>
    <w:basedOn w:val="Normal"/>
    <w:link w:val="HeaderChar"/>
    <w:uiPriority w:val="99"/>
    <w:rsid w:val="002621A0"/>
    <w:pPr>
      <w:tabs>
        <w:tab w:val="center" w:pos="4153"/>
        <w:tab w:val="right" w:pos="8306"/>
      </w:tabs>
    </w:pPr>
  </w:style>
  <w:style w:type="paragraph" w:styleId="NormalWeb">
    <w:name w:val="Normal (Web)"/>
    <w:basedOn w:val="Normal"/>
    <w:uiPriority w:val="99"/>
    <w:rsid w:val="00BE2363"/>
    <w:pPr>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445299"/>
    <w:rPr>
      <w:sz w:val="22"/>
      <w:szCs w:val="22"/>
    </w:rPr>
  </w:style>
  <w:style w:type="character" w:styleId="CommentReference">
    <w:name w:val="annotation reference"/>
    <w:basedOn w:val="DefaultParagraphFont"/>
    <w:uiPriority w:val="99"/>
    <w:semiHidden/>
    <w:unhideWhenUsed/>
    <w:rsid w:val="004F784F"/>
    <w:rPr>
      <w:sz w:val="16"/>
      <w:szCs w:val="16"/>
    </w:rPr>
  </w:style>
  <w:style w:type="paragraph" w:styleId="CommentText">
    <w:name w:val="annotation text"/>
    <w:basedOn w:val="Normal"/>
    <w:link w:val="CommentTextChar"/>
    <w:uiPriority w:val="99"/>
    <w:semiHidden/>
    <w:unhideWhenUsed/>
    <w:rsid w:val="004F784F"/>
    <w:pPr>
      <w:spacing w:line="240" w:lineRule="auto"/>
    </w:pPr>
    <w:rPr>
      <w:sz w:val="20"/>
      <w:szCs w:val="20"/>
    </w:rPr>
  </w:style>
  <w:style w:type="character" w:customStyle="1" w:styleId="CommentTextChar">
    <w:name w:val="Comment Text Char"/>
    <w:basedOn w:val="DefaultParagraphFont"/>
    <w:link w:val="CommentText"/>
    <w:uiPriority w:val="99"/>
    <w:semiHidden/>
    <w:rsid w:val="004F784F"/>
  </w:style>
  <w:style w:type="paragraph" w:styleId="CommentSubject">
    <w:name w:val="annotation subject"/>
    <w:basedOn w:val="CommentText"/>
    <w:next w:val="CommentText"/>
    <w:link w:val="CommentSubjectChar"/>
    <w:uiPriority w:val="99"/>
    <w:semiHidden/>
    <w:unhideWhenUsed/>
    <w:rsid w:val="004F784F"/>
    <w:rPr>
      <w:b/>
      <w:bCs/>
    </w:rPr>
  </w:style>
  <w:style w:type="character" w:customStyle="1" w:styleId="CommentSubjectChar">
    <w:name w:val="Comment Subject Char"/>
    <w:basedOn w:val="CommentTextChar"/>
    <w:link w:val="CommentSubject"/>
    <w:uiPriority w:val="99"/>
    <w:semiHidden/>
    <w:rsid w:val="004F784F"/>
    <w:rPr>
      <w:b/>
      <w:bCs/>
    </w:rPr>
  </w:style>
  <w:style w:type="character" w:customStyle="1" w:styleId="apple-converted-space">
    <w:name w:val="apple-converted-space"/>
    <w:basedOn w:val="DefaultParagraphFont"/>
    <w:rsid w:val="003A5BB8"/>
  </w:style>
  <w:style w:type="paragraph" w:styleId="Revision">
    <w:name w:val="Revision"/>
    <w:hidden/>
    <w:uiPriority w:val="99"/>
    <w:semiHidden/>
    <w:rsid w:val="00826D3B"/>
    <w:rPr>
      <w:sz w:val="22"/>
      <w:szCs w:val="22"/>
    </w:rPr>
  </w:style>
  <w:style w:type="character" w:customStyle="1" w:styleId="HeaderChar">
    <w:name w:val="Header Char"/>
    <w:basedOn w:val="DefaultParagraphFont"/>
    <w:link w:val="Header"/>
    <w:uiPriority w:val="99"/>
    <w:rsid w:val="00E518A7"/>
    <w:rPr>
      <w:sz w:val="22"/>
      <w:szCs w:val="22"/>
    </w:rPr>
  </w:style>
  <w:style w:type="character" w:customStyle="1" w:styleId="fontstyle01">
    <w:name w:val="fontstyle01"/>
    <w:basedOn w:val="DefaultParagraphFont"/>
    <w:rsid w:val="00DF1D15"/>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FC1E8E"/>
    <w:rPr>
      <w:color w:val="605E5C"/>
      <w:shd w:val="clear" w:color="auto" w:fill="E1DFDD"/>
    </w:rPr>
  </w:style>
  <w:style w:type="character" w:customStyle="1" w:styleId="UnresolvedMention2">
    <w:name w:val="Unresolved Mention2"/>
    <w:basedOn w:val="DefaultParagraphFont"/>
    <w:uiPriority w:val="99"/>
    <w:semiHidden/>
    <w:unhideWhenUsed/>
    <w:rsid w:val="00F75972"/>
    <w:rPr>
      <w:color w:val="605E5C"/>
      <w:shd w:val="clear" w:color="auto" w:fill="E1DFDD"/>
    </w:rPr>
  </w:style>
  <w:style w:type="character" w:styleId="Strong">
    <w:name w:val="Strong"/>
    <w:basedOn w:val="DefaultParagraphFont"/>
    <w:uiPriority w:val="22"/>
    <w:qFormat/>
    <w:rsid w:val="00CC513F"/>
    <w:rPr>
      <w:b/>
      <w:bCs/>
    </w:rPr>
  </w:style>
  <w:style w:type="character" w:styleId="Emphasis">
    <w:name w:val="Emphasis"/>
    <w:basedOn w:val="DefaultParagraphFont"/>
    <w:uiPriority w:val="20"/>
    <w:qFormat/>
    <w:rsid w:val="00CC513F"/>
    <w:rPr>
      <w:i/>
      <w:iCs/>
    </w:rPr>
  </w:style>
  <w:style w:type="character" w:customStyle="1" w:styleId="Heading3Char">
    <w:name w:val="Heading 3 Char"/>
    <w:basedOn w:val="DefaultParagraphFont"/>
    <w:link w:val="Heading3"/>
    <w:rsid w:val="00F83A4F"/>
    <w:rPr>
      <w:rFonts w:ascii="Times New Roman" w:eastAsia="Times New Roman" w:hAnsi="Times New Roman"/>
      <w:b/>
      <w:i/>
      <w:sz w:val="24"/>
      <w:szCs w:val="24"/>
    </w:rPr>
  </w:style>
  <w:style w:type="paragraph" w:customStyle="1" w:styleId="Normal1">
    <w:name w:val="Normal1"/>
    <w:rsid w:val="006E35EF"/>
    <w:pPr>
      <w:spacing w:after="200" w:line="276" w:lineRule="auto"/>
    </w:pPr>
    <w:rPr>
      <w:rFonts w:ascii="Times New Roman" w:eastAsia="Times New Roman" w:hAnsi="Times New Roman"/>
      <w:sz w:val="24"/>
      <w:szCs w:val="24"/>
    </w:rPr>
  </w:style>
  <w:style w:type="table" w:styleId="TableGrid">
    <w:name w:val="Table Grid"/>
    <w:basedOn w:val="TableNormal"/>
    <w:uiPriority w:val="39"/>
    <w:rsid w:val="001C3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1A0"/>
    <w:pPr>
      <w:spacing w:after="160" w:line="259" w:lineRule="auto"/>
    </w:pPr>
    <w:rPr>
      <w:sz w:val="22"/>
      <w:szCs w:val="22"/>
    </w:rPr>
  </w:style>
  <w:style w:type="paragraph" w:styleId="Heading3">
    <w:name w:val="heading 3"/>
    <w:basedOn w:val="Normal"/>
    <w:next w:val="Normal"/>
    <w:link w:val="Heading3Char"/>
    <w:rsid w:val="00F83A4F"/>
    <w:pPr>
      <w:keepNext/>
      <w:keepLines/>
      <w:spacing w:before="120" w:after="120" w:line="319" w:lineRule="auto"/>
      <w:jc w:val="both"/>
      <w:outlineLvl w:val="2"/>
    </w:pPr>
    <w:rPr>
      <w:rFonts w:ascii="Times New Roman" w:eastAsia="Times New Roman" w:hAnsi="Times New Roman"/>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1A0"/>
    <w:pPr>
      <w:ind w:left="720"/>
      <w:contextualSpacing/>
    </w:pPr>
  </w:style>
  <w:style w:type="paragraph" w:styleId="BalloonText">
    <w:name w:val="Balloon Text"/>
    <w:basedOn w:val="Normal"/>
    <w:semiHidden/>
    <w:rsid w:val="002621A0"/>
    <w:rPr>
      <w:rFonts w:ascii="Tahoma" w:hAnsi="Tahoma" w:cs="Tahoma"/>
      <w:sz w:val="16"/>
      <w:szCs w:val="16"/>
    </w:rPr>
  </w:style>
  <w:style w:type="paragraph" w:styleId="BodyText2">
    <w:name w:val="Body Text 2"/>
    <w:basedOn w:val="Normal"/>
    <w:rsid w:val="002621A0"/>
    <w:pPr>
      <w:spacing w:after="120" w:line="240" w:lineRule="auto"/>
      <w:jc w:val="center"/>
    </w:pPr>
    <w:rPr>
      <w:rFonts w:ascii=".VnTimeH" w:eastAsia="Times New Roman" w:hAnsi=".VnTimeH"/>
      <w:b/>
      <w:sz w:val="28"/>
      <w:szCs w:val="24"/>
    </w:rPr>
  </w:style>
  <w:style w:type="character" w:styleId="Hyperlink">
    <w:name w:val="Hyperlink"/>
    <w:basedOn w:val="DefaultParagraphFont"/>
    <w:uiPriority w:val="99"/>
    <w:unhideWhenUsed/>
    <w:rsid w:val="002621A0"/>
    <w:rPr>
      <w:color w:val="0000FF"/>
      <w:u w:val="single"/>
    </w:rPr>
  </w:style>
  <w:style w:type="paragraph" w:styleId="Footer">
    <w:name w:val="footer"/>
    <w:basedOn w:val="Normal"/>
    <w:link w:val="FooterChar"/>
    <w:uiPriority w:val="99"/>
    <w:rsid w:val="002621A0"/>
    <w:pPr>
      <w:tabs>
        <w:tab w:val="center" w:pos="4153"/>
        <w:tab w:val="right" w:pos="8306"/>
      </w:tabs>
    </w:pPr>
  </w:style>
  <w:style w:type="character" w:styleId="PageNumber">
    <w:name w:val="page number"/>
    <w:basedOn w:val="DefaultParagraphFont"/>
    <w:rsid w:val="002621A0"/>
  </w:style>
  <w:style w:type="paragraph" w:styleId="Header">
    <w:name w:val="header"/>
    <w:basedOn w:val="Normal"/>
    <w:link w:val="HeaderChar"/>
    <w:uiPriority w:val="99"/>
    <w:rsid w:val="002621A0"/>
    <w:pPr>
      <w:tabs>
        <w:tab w:val="center" w:pos="4153"/>
        <w:tab w:val="right" w:pos="8306"/>
      </w:tabs>
    </w:pPr>
  </w:style>
  <w:style w:type="paragraph" w:styleId="NormalWeb">
    <w:name w:val="Normal (Web)"/>
    <w:basedOn w:val="Normal"/>
    <w:uiPriority w:val="99"/>
    <w:rsid w:val="00BE2363"/>
    <w:pPr>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445299"/>
    <w:rPr>
      <w:sz w:val="22"/>
      <w:szCs w:val="22"/>
    </w:rPr>
  </w:style>
  <w:style w:type="character" w:styleId="CommentReference">
    <w:name w:val="annotation reference"/>
    <w:basedOn w:val="DefaultParagraphFont"/>
    <w:uiPriority w:val="99"/>
    <w:semiHidden/>
    <w:unhideWhenUsed/>
    <w:rsid w:val="004F784F"/>
    <w:rPr>
      <w:sz w:val="16"/>
      <w:szCs w:val="16"/>
    </w:rPr>
  </w:style>
  <w:style w:type="paragraph" w:styleId="CommentText">
    <w:name w:val="annotation text"/>
    <w:basedOn w:val="Normal"/>
    <w:link w:val="CommentTextChar"/>
    <w:uiPriority w:val="99"/>
    <w:semiHidden/>
    <w:unhideWhenUsed/>
    <w:rsid w:val="004F784F"/>
    <w:pPr>
      <w:spacing w:line="240" w:lineRule="auto"/>
    </w:pPr>
    <w:rPr>
      <w:sz w:val="20"/>
      <w:szCs w:val="20"/>
    </w:rPr>
  </w:style>
  <w:style w:type="character" w:customStyle="1" w:styleId="CommentTextChar">
    <w:name w:val="Comment Text Char"/>
    <w:basedOn w:val="DefaultParagraphFont"/>
    <w:link w:val="CommentText"/>
    <w:uiPriority w:val="99"/>
    <w:semiHidden/>
    <w:rsid w:val="004F784F"/>
  </w:style>
  <w:style w:type="paragraph" w:styleId="CommentSubject">
    <w:name w:val="annotation subject"/>
    <w:basedOn w:val="CommentText"/>
    <w:next w:val="CommentText"/>
    <w:link w:val="CommentSubjectChar"/>
    <w:uiPriority w:val="99"/>
    <w:semiHidden/>
    <w:unhideWhenUsed/>
    <w:rsid w:val="004F784F"/>
    <w:rPr>
      <w:b/>
      <w:bCs/>
    </w:rPr>
  </w:style>
  <w:style w:type="character" w:customStyle="1" w:styleId="CommentSubjectChar">
    <w:name w:val="Comment Subject Char"/>
    <w:basedOn w:val="CommentTextChar"/>
    <w:link w:val="CommentSubject"/>
    <w:uiPriority w:val="99"/>
    <w:semiHidden/>
    <w:rsid w:val="004F784F"/>
    <w:rPr>
      <w:b/>
      <w:bCs/>
    </w:rPr>
  </w:style>
  <w:style w:type="character" w:customStyle="1" w:styleId="apple-converted-space">
    <w:name w:val="apple-converted-space"/>
    <w:basedOn w:val="DefaultParagraphFont"/>
    <w:rsid w:val="003A5BB8"/>
  </w:style>
  <w:style w:type="paragraph" w:styleId="Revision">
    <w:name w:val="Revision"/>
    <w:hidden/>
    <w:uiPriority w:val="99"/>
    <w:semiHidden/>
    <w:rsid w:val="00826D3B"/>
    <w:rPr>
      <w:sz w:val="22"/>
      <w:szCs w:val="22"/>
    </w:rPr>
  </w:style>
  <w:style w:type="character" w:customStyle="1" w:styleId="HeaderChar">
    <w:name w:val="Header Char"/>
    <w:basedOn w:val="DefaultParagraphFont"/>
    <w:link w:val="Header"/>
    <w:uiPriority w:val="99"/>
    <w:rsid w:val="00E518A7"/>
    <w:rPr>
      <w:sz w:val="22"/>
      <w:szCs w:val="22"/>
    </w:rPr>
  </w:style>
  <w:style w:type="character" w:customStyle="1" w:styleId="fontstyle01">
    <w:name w:val="fontstyle01"/>
    <w:basedOn w:val="DefaultParagraphFont"/>
    <w:rsid w:val="00DF1D15"/>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FC1E8E"/>
    <w:rPr>
      <w:color w:val="605E5C"/>
      <w:shd w:val="clear" w:color="auto" w:fill="E1DFDD"/>
    </w:rPr>
  </w:style>
  <w:style w:type="character" w:customStyle="1" w:styleId="UnresolvedMention2">
    <w:name w:val="Unresolved Mention2"/>
    <w:basedOn w:val="DefaultParagraphFont"/>
    <w:uiPriority w:val="99"/>
    <w:semiHidden/>
    <w:unhideWhenUsed/>
    <w:rsid w:val="00F75972"/>
    <w:rPr>
      <w:color w:val="605E5C"/>
      <w:shd w:val="clear" w:color="auto" w:fill="E1DFDD"/>
    </w:rPr>
  </w:style>
  <w:style w:type="character" w:styleId="Strong">
    <w:name w:val="Strong"/>
    <w:basedOn w:val="DefaultParagraphFont"/>
    <w:uiPriority w:val="22"/>
    <w:qFormat/>
    <w:rsid w:val="00CC513F"/>
    <w:rPr>
      <w:b/>
      <w:bCs/>
    </w:rPr>
  </w:style>
  <w:style w:type="character" w:styleId="Emphasis">
    <w:name w:val="Emphasis"/>
    <w:basedOn w:val="DefaultParagraphFont"/>
    <w:uiPriority w:val="20"/>
    <w:qFormat/>
    <w:rsid w:val="00CC513F"/>
    <w:rPr>
      <w:i/>
      <w:iCs/>
    </w:rPr>
  </w:style>
  <w:style w:type="character" w:customStyle="1" w:styleId="Heading3Char">
    <w:name w:val="Heading 3 Char"/>
    <w:basedOn w:val="DefaultParagraphFont"/>
    <w:link w:val="Heading3"/>
    <w:rsid w:val="00F83A4F"/>
    <w:rPr>
      <w:rFonts w:ascii="Times New Roman" w:eastAsia="Times New Roman" w:hAnsi="Times New Roman"/>
      <w:b/>
      <w:i/>
      <w:sz w:val="24"/>
      <w:szCs w:val="24"/>
    </w:rPr>
  </w:style>
  <w:style w:type="paragraph" w:customStyle="1" w:styleId="Normal1">
    <w:name w:val="Normal1"/>
    <w:rsid w:val="006E35EF"/>
    <w:pPr>
      <w:spacing w:after="200" w:line="276" w:lineRule="auto"/>
    </w:pPr>
    <w:rPr>
      <w:rFonts w:ascii="Times New Roman" w:eastAsia="Times New Roman" w:hAnsi="Times New Roman"/>
      <w:sz w:val="24"/>
      <w:szCs w:val="24"/>
    </w:rPr>
  </w:style>
  <w:style w:type="table" w:styleId="TableGrid">
    <w:name w:val="Table Grid"/>
    <w:basedOn w:val="TableNormal"/>
    <w:uiPriority w:val="39"/>
    <w:rsid w:val="001C3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604484">
      <w:bodyDiv w:val="1"/>
      <w:marLeft w:val="0"/>
      <w:marRight w:val="0"/>
      <w:marTop w:val="0"/>
      <w:marBottom w:val="0"/>
      <w:divBdr>
        <w:top w:val="none" w:sz="0" w:space="0" w:color="auto"/>
        <w:left w:val="none" w:sz="0" w:space="0" w:color="auto"/>
        <w:bottom w:val="none" w:sz="0" w:space="0" w:color="auto"/>
        <w:right w:val="none" w:sz="0" w:space="0" w:color="auto"/>
      </w:divBdr>
      <w:divsChild>
        <w:div w:id="789662043">
          <w:marLeft w:val="1094"/>
          <w:marRight w:val="0"/>
          <w:marTop w:val="115"/>
          <w:marBottom w:val="0"/>
          <w:divBdr>
            <w:top w:val="none" w:sz="0" w:space="0" w:color="auto"/>
            <w:left w:val="none" w:sz="0" w:space="0" w:color="auto"/>
            <w:bottom w:val="none" w:sz="0" w:space="0" w:color="auto"/>
            <w:right w:val="none" w:sz="0" w:space="0" w:color="auto"/>
          </w:divBdr>
        </w:div>
        <w:div w:id="1393046075">
          <w:marLeft w:val="1685"/>
          <w:marRight w:val="0"/>
          <w:marTop w:val="115"/>
          <w:marBottom w:val="0"/>
          <w:divBdr>
            <w:top w:val="none" w:sz="0" w:space="0" w:color="auto"/>
            <w:left w:val="none" w:sz="0" w:space="0" w:color="auto"/>
            <w:bottom w:val="none" w:sz="0" w:space="0" w:color="auto"/>
            <w:right w:val="none" w:sz="0" w:space="0" w:color="auto"/>
          </w:divBdr>
        </w:div>
      </w:divsChild>
    </w:div>
    <w:div w:id="376900977">
      <w:bodyDiv w:val="1"/>
      <w:marLeft w:val="0"/>
      <w:marRight w:val="0"/>
      <w:marTop w:val="0"/>
      <w:marBottom w:val="0"/>
      <w:divBdr>
        <w:top w:val="none" w:sz="0" w:space="0" w:color="auto"/>
        <w:left w:val="none" w:sz="0" w:space="0" w:color="auto"/>
        <w:bottom w:val="none" w:sz="0" w:space="0" w:color="auto"/>
        <w:right w:val="none" w:sz="0" w:space="0" w:color="auto"/>
      </w:divBdr>
      <w:divsChild>
        <w:div w:id="402023677">
          <w:marLeft w:val="0"/>
          <w:marRight w:val="0"/>
          <w:marTop w:val="0"/>
          <w:marBottom w:val="0"/>
          <w:divBdr>
            <w:top w:val="none" w:sz="0" w:space="0" w:color="auto"/>
            <w:left w:val="none" w:sz="0" w:space="0" w:color="auto"/>
            <w:bottom w:val="none" w:sz="0" w:space="0" w:color="auto"/>
            <w:right w:val="none" w:sz="0" w:space="0" w:color="auto"/>
          </w:divBdr>
          <w:divsChild>
            <w:div w:id="268780573">
              <w:marLeft w:val="0"/>
              <w:marRight w:val="0"/>
              <w:marTop w:val="0"/>
              <w:marBottom w:val="0"/>
              <w:divBdr>
                <w:top w:val="none" w:sz="0" w:space="0" w:color="auto"/>
                <w:left w:val="none" w:sz="0" w:space="0" w:color="auto"/>
                <w:bottom w:val="none" w:sz="0" w:space="0" w:color="auto"/>
                <w:right w:val="none" w:sz="0" w:space="0" w:color="auto"/>
              </w:divBdr>
            </w:div>
          </w:divsChild>
        </w:div>
        <w:div w:id="1269048283">
          <w:marLeft w:val="0"/>
          <w:marRight w:val="0"/>
          <w:marTop w:val="0"/>
          <w:marBottom w:val="0"/>
          <w:divBdr>
            <w:top w:val="none" w:sz="0" w:space="0" w:color="auto"/>
            <w:left w:val="none" w:sz="0" w:space="0" w:color="auto"/>
            <w:bottom w:val="none" w:sz="0" w:space="0" w:color="auto"/>
            <w:right w:val="none" w:sz="0" w:space="0" w:color="auto"/>
          </w:divBdr>
          <w:divsChild>
            <w:div w:id="192918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33123">
      <w:bodyDiv w:val="1"/>
      <w:marLeft w:val="0"/>
      <w:marRight w:val="0"/>
      <w:marTop w:val="0"/>
      <w:marBottom w:val="0"/>
      <w:divBdr>
        <w:top w:val="none" w:sz="0" w:space="0" w:color="auto"/>
        <w:left w:val="none" w:sz="0" w:space="0" w:color="auto"/>
        <w:bottom w:val="none" w:sz="0" w:space="0" w:color="auto"/>
        <w:right w:val="none" w:sz="0" w:space="0" w:color="auto"/>
      </w:divBdr>
      <w:divsChild>
        <w:div w:id="925915728">
          <w:marLeft w:val="240"/>
          <w:marRight w:val="240"/>
          <w:marTop w:val="0"/>
          <w:marBottom w:val="105"/>
          <w:divBdr>
            <w:top w:val="none" w:sz="0" w:space="0" w:color="auto"/>
            <w:left w:val="none" w:sz="0" w:space="0" w:color="auto"/>
            <w:bottom w:val="none" w:sz="0" w:space="0" w:color="auto"/>
            <w:right w:val="none" w:sz="0" w:space="0" w:color="auto"/>
          </w:divBdr>
          <w:divsChild>
            <w:div w:id="1967004492">
              <w:marLeft w:val="150"/>
              <w:marRight w:val="0"/>
              <w:marTop w:val="0"/>
              <w:marBottom w:val="0"/>
              <w:divBdr>
                <w:top w:val="none" w:sz="0" w:space="0" w:color="auto"/>
                <w:left w:val="none" w:sz="0" w:space="0" w:color="auto"/>
                <w:bottom w:val="none" w:sz="0" w:space="0" w:color="auto"/>
                <w:right w:val="none" w:sz="0" w:space="0" w:color="auto"/>
              </w:divBdr>
              <w:divsChild>
                <w:div w:id="2132361821">
                  <w:marLeft w:val="0"/>
                  <w:marRight w:val="0"/>
                  <w:marTop w:val="0"/>
                  <w:marBottom w:val="0"/>
                  <w:divBdr>
                    <w:top w:val="none" w:sz="0" w:space="0" w:color="auto"/>
                    <w:left w:val="none" w:sz="0" w:space="0" w:color="auto"/>
                    <w:bottom w:val="none" w:sz="0" w:space="0" w:color="auto"/>
                    <w:right w:val="none" w:sz="0" w:space="0" w:color="auto"/>
                  </w:divBdr>
                  <w:divsChild>
                    <w:div w:id="860823581">
                      <w:marLeft w:val="0"/>
                      <w:marRight w:val="0"/>
                      <w:marTop w:val="0"/>
                      <w:marBottom w:val="0"/>
                      <w:divBdr>
                        <w:top w:val="none" w:sz="0" w:space="0" w:color="auto"/>
                        <w:left w:val="none" w:sz="0" w:space="0" w:color="auto"/>
                        <w:bottom w:val="none" w:sz="0" w:space="0" w:color="auto"/>
                        <w:right w:val="none" w:sz="0" w:space="0" w:color="auto"/>
                      </w:divBdr>
                      <w:divsChild>
                        <w:div w:id="522595289">
                          <w:marLeft w:val="0"/>
                          <w:marRight w:val="0"/>
                          <w:marTop w:val="0"/>
                          <w:marBottom w:val="60"/>
                          <w:divBdr>
                            <w:top w:val="none" w:sz="0" w:space="0" w:color="auto"/>
                            <w:left w:val="none" w:sz="0" w:space="0" w:color="auto"/>
                            <w:bottom w:val="none" w:sz="0" w:space="0" w:color="auto"/>
                            <w:right w:val="none" w:sz="0" w:space="0" w:color="auto"/>
                          </w:divBdr>
                          <w:divsChild>
                            <w:div w:id="46924693">
                              <w:marLeft w:val="0"/>
                              <w:marRight w:val="0"/>
                              <w:marTop w:val="0"/>
                              <w:marBottom w:val="0"/>
                              <w:divBdr>
                                <w:top w:val="none" w:sz="0" w:space="0" w:color="auto"/>
                                <w:left w:val="none" w:sz="0" w:space="0" w:color="auto"/>
                                <w:bottom w:val="none" w:sz="0" w:space="0" w:color="auto"/>
                                <w:right w:val="none" w:sz="0" w:space="0" w:color="auto"/>
                              </w:divBdr>
                            </w:div>
                            <w:div w:id="1804346285">
                              <w:marLeft w:val="0"/>
                              <w:marRight w:val="0"/>
                              <w:marTop w:val="150"/>
                              <w:marBottom w:val="0"/>
                              <w:divBdr>
                                <w:top w:val="none" w:sz="0" w:space="0" w:color="auto"/>
                                <w:left w:val="none" w:sz="0" w:space="0" w:color="auto"/>
                                <w:bottom w:val="none" w:sz="0" w:space="0" w:color="auto"/>
                                <w:right w:val="none" w:sz="0" w:space="0" w:color="auto"/>
                              </w:divBdr>
                            </w:div>
                            <w:div w:id="1046486486">
                              <w:marLeft w:val="0"/>
                              <w:marRight w:val="0"/>
                              <w:marTop w:val="0"/>
                              <w:marBottom w:val="0"/>
                              <w:divBdr>
                                <w:top w:val="none" w:sz="0" w:space="0" w:color="auto"/>
                                <w:left w:val="none" w:sz="0" w:space="0" w:color="auto"/>
                                <w:bottom w:val="none" w:sz="0" w:space="0" w:color="auto"/>
                                <w:right w:val="none" w:sz="0" w:space="0" w:color="auto"/>
                              </w:divBdr>
                              <w:divsChild>
                                <w:div w:id="86462404">
                                  <w:marLeft w:val="0"/>
                                  <w:marRight w:val="0"/>
                                  <w:marTop w:val="0"/>
                                  <w:marBottom w:val="0"/>
                                  <w:divBdr>
                                    <w:top w:val="none" w:sz="0" w:space="0" w:color="auto"/>
                                    <w:left w:val="none" w:sz="0" w:space="0" w:color="auto"/>
                                    <w:bottom w:val="none" w:sz="0" w:space="0" w:color="auto"/>
                                    <w:right w:val="none" w:sz="0" w:space="0" w:color="auto"/>
                                  </w:divBdr>
                                  <w:divsChild>
                                    <w:div w:id="58407610">
                                      <w:marLeft w:val="0"/>
                                      <w:marRight w:val="0"/>
                                      <w:marTop w:val="0"/>
                                      <w:marBottom w:val="0"/>
                                      <w:divBdr>
                                        <w:top w:val="none" w:sz="0" w:space="0" w:color="auto"/>
                                        <w:left w:val="none" w:sz="0" w:space="0" w:color="auto"/>
                                        <w:bottom w:val="none" w:sz="0" w:space="0" w:color="auto"/>
                                        <w:right w:val="none" w:sz="0" w:space="0" w:color="auto"/>
                                      </w:divBdr>
                                      <w:divsChild>
                                        <w:div w:id="2005085637">
                                          <w:marLeft w:val="0"/>
                                          <w:marRight w:val="0"/>
                                          <w:marTop w:val="0"/>
                                          <w:marBottom w:val="0"/>
                                          <w:divBdr>
                                            <w:top w:val="none" w:sz="0" w:space="0" w:color="auto"/>
                                            <w:left w:val="none" w:sz="0" w:space="0" w:color="auto"/>
                                            <w:bottom w:val="none" w:sz="0" w:space="0" w:color="auto"/>
                                            <w:right w:val="none" w:sz="0" w:space="0" w:color="auto"/>
                                          </w:divBdr>
                                          <w:divsChild>
                                            <w:div w:id="932785536">
                                              <w:marLeft w:val="105"/>
                                              <w:marRight w:val="105"/>
                                              <w:marTop w:val="90"/>
                                              <w:marBottom w:val="150"/>
                                              <w:divBdr>
                                                <w:top w:val="none" w:sz="0" w:space="0" w:color="auto"/>
                                                <w:left w:val="none" w:sz="0" w:space="0" w:color="auto"/>
                                                <w:bottom w:val="none" w:sz="0" w:space="0" w:color="auto"/>
                                                <w:right w:val="none" w:sz="0" w:space="0" w:color="auto"/>
                                              </w:divBdr>
                                            </w:div>
                                            <w:div w:id="653333242">
                                              <w:marLeft w:val="105"/>
                                              <w:marRight w:val="105"/>
                                              <w:marTop w:val="90"/>
                                              <w:marBottom w:val="150"/>
                                              <w:divBdr>
                                                <w:top w:val="none" w:sz="0" w:space="0" w:color="auto"/>
                                                <w:left w:val="none" w:sz="0" w:space="0" w:color="auto"/>
                                                <w:bottom w:val="none" w:sz="0" w:space="0" w:color="auto"/>
                                                <w:right w:val="none" w:sz="0" w:space="0" w:color="auto"/>
                                              </w:divBdr>
                                            </w:div>
                                            <w:div w:id="8994854">
                                              <w:marLeft w:val="105"/>
                                              <w:marRight w:val="105"/>
                                              <w:marTop w:val="90"/>
                                              <w:marBottom w:val="150"/>
                                              <w:divBdr>
                                                <w:top w:val="none" w:sz="0" w:space="0" w:color="auto"/>
                                                <w:left w:val="none" w:sz="0" w:space="0" w:color="auto"/>
                                                <w:bottom w:val="none" w:sz="0" w:space="0" w:color="auto"/>
                                                <w:right w:val="none" w:sz="0" w:space="0" w:color="auto"/>
                                              </w:divBdr>
                                            </w:div>
                                            <w:div w:id="92482599">
                                              <w:marLeft w:val="105"/>
                                              <w:marRight w:val="105"/>
                                              <w:marTop w:val="90"/>
                                              <w:marBottom w:val="150"/>
                                              <w:divBdr>
                                                <w:top w:val="none" w:sz="0" w:space="0" w:color="auto"/>
                                                <w:left w:val="none" w:sz="0" w:space="0" w:color="auto"/>
                                                <w:bottom w:val="none" w:sz="0" w:space="0" w:color="auto"/>
                                                <w:right w:val="none" w:sz="0" w:space="0" w:color="auto"/>
                                              </w:divBdr>
                                            </w:div>
                                            <w:div w:id="1805464068">
                                              <w:marLeft w:val="105"/>
                                              <w:marRight w:val="105"/>
                                              <w:marTop w:val="90"/>
                                              <w:marBottom w:val="150"/>
                                              <w:divBdr>
                                                <w:top w:val="none" w:sz="0" w:space="0" w:color="auto"/>
                                                <w:left w:val="none" w:sz="0" w:space="0" w:color="auto"/>
                                                <w:bottom w:val="none" w:sz="0" w:space="0" w:color="auto"/>
                                                <w:right w:val="none" w:sz="0" w:space="0" w:color="auto"/>
                                              </w:divBdr>
                                            </w:div>
                                            <w:div w:id="183009418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7798003">
      <w:bodyDiv w:val="1"/>
      <w:marLeft w:val="0"/>
      <w:marRight w:val="0"/>
      <w:marTop w:val="0"/>
      <w:marBottom w:val="0"/>
      <w:divBdr>
        <w:top w:val="none" w:sz="0" w:space="0" w:color="auto"/>
        <w:left w:val="none" w:sz="0" w:space="0" w:color="auto"/>
        <w:bottom w:val="none" w:sz="0" w:space="0" w:color="auto"/>
        <w:right w:val="none" w:sz="0" w:space="0" w:color="auto"/>
      </w:divBdr>
    </w:div>
    <w:div w:id="764499784">
      <w:bodyDiv w:val="1"/>
      <w:marLeft w:val="0"/>
      <w:marRight w:val="0"/>
      <w:marTop w:val="0"/>
      <w:marBottom w:val="0"/>
      <w:divBdr>
        <w:top w:val="none" w:sz="0" w:space="0" w:color="auto"/>
        <w:left w:val="none" w:sz="0" w:space="0" w:color="auto"/>
        <w:bottom w:val="none" w:sz="0" w:space="0" w:color="auto"/>
        <w:right w:val="none" w:sz="0" w:space="0" w:color="auto"/>
      </w:divBdr>
      <w:divsChild>
        <w:div w:id="507986479">
          <w:marLeft w:val="0"/>
          <w:marRight w:val="0"/>
          <w:marTop w:val="0"/>
          <w:marBottom w:val="0"/>
          <w:divBdr>
            <w:top w:val="none" w:sz="0" w:space="0" w:color="auto"/>
            <w:left w:val="none" w:sz="0" w:space="0" w:color="auto"/>
            <w:bottom w:val="none" w:sz="0" w:space="0" w:color="auto"/>
            <w:right w:val="none" w:sz="0" w:space="0" w:color="auto"/>
          </w:divBdr>
          <w:divsChild>
            <w:div w:id="931937625">
              <w:marLeft w:val="0"/>
              <w:marRight w:val="0"/>
              <w:marTop w:val="0"/>
              <w:marBottom w:val="0"/>
              <w:divBdr>
                <w:top w:val="none" w:sz="0" w:space="0" w:color="auto"/>
                <w:left w:val="none" w:sz="0" w:space="0" w:color="auto"/>
                <w:bottom w:val="none" w:sz="0" w:space="0" w:color="auto"/>
                <w:right w:val="none" w:sz="0" w:space="0" w:color="auto"/>
              </w:divBdr>
              <w:divsChild>
                <w:div w:id="1157921972">
                  <w:marLeft w:val="0"/>
                  <w:marRight w:val="0"/>
                  <w:marTop w:val="0"/>
                  <w:marBottom w:val="0"/>
                  <w:divBdr>
                    <w:top w:val="none" w:sz="0" w:space="0" w:color="auto"/>
                    <w:left w:val="none" w:sz="0" w:space="0" w:color="auto"/>
                    <w:bottom w:val="none" w:sz="0" w:space="0" w:color="auto"/>
                    <w:right w:val="none" w:sz="0" w:space="0" w:color="auto"/>
                  </w:divBdr>
                  <w:divsChild>
                    <w:div w:id="1775706921">
                      <w:marLeft w:val="0"/>
                      <w:marRight w:val="0"/>
                      <w:marTop w:val="0"/>
                      <w:marBottom w:val="0"/>
                      <w:divBdr>
                        <w:top w:val="none" w:sz="0" w:space="0" w:color="auto"/>
                        <w:left w:val="none" w:sz="0" w:space="0" w:color="auto"/>
                        <w:bottom w:val="none" w:sz="0" w:space="0" w:color="auto"/>
                        <w:right w:val="none" w:sz="0" w:space="0" w:color="auto"/>
                      </w:divBdr>
                      <w:divsChild>
                        <w:div w:id="1123427250">
                          <w:marLeft w:val="0"/>
                          <w:marRight w:val="0"/>
                          <w:marTop w:val="0"/>
                          <w:marBottom w:val="0"/>
                          <w:divBdr>
                            <w:top w:val="single" w:sz="8" w:space="3" w:color="E1E1E1"/>
                            <w:left w:val="none" w:sz="0" w:space="0" w:color="auto"/>
                            <w:bottom w:val="none" w:sz="0" w:space="0" w:color="auto"/>
                            <w:right w:val="none" w:sz="0" w:space="0" w:color="auto"/>
                          </w:divBdr>
                        </w:div>
                      </w:divsChild>
                    </w:div>
                    <w:div w:id="200967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10923">
              <w:marLeft w:val="0"/>
              <w:marRight w:val="0"/>
              <w:marTop w:val="0"/>
              <w:marBottom w:val="0"/>
              <w:divBdr>
                <w:top w:val="none" w:sz="0" w:space="0" w:color="auto"/>
                <w:left w:val="none" w:sz="0" w:space="0" w:color="auto"/>
                <w:bottom w:val="none" w:sz="0" w:space="0" w:color="auto"/>
                <w:right w:val="none" w:sz="0" w:space="0" w:color="auto"/>
              </w:divBdr>
              <w:divsChild>
                <w:div w:id="1545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108584">
      <w:bodyDiv w:val="1"/>
      <w:marLeft w:val="0"/>
      <w:marRight w:val="0"/>
      <w:marTop w:val="0"/>
      <w:marBottom w:val="0"/>
      <w:divBdr>
        <w:top w:val="none" w:sz="0" w:space="0" w:color="auto"/>
        <w:left w:val="none" w:sz="0" w:space="0" w:color="auto"/>
        <w:bottom w:val="none" w:sz="0" w:space="0" w:color="auto"/>
        <w:right w:val="none" w:sz="0" w:space="0" w:color="auto"/>
      </w:divBdr>
      <w:divsChild>
        <w:div w:id="575551326">
          <w:marLeft w:val="1094"/>
          <w:marRight w:val="0"/>
          <w:marTop w:val="120"/>
          <w:marBottom w:val="0"/>
          <w:divBdr>
            <w:top w:val="none" w:sz="0" w:space="0" w:color="auto"/>
            <w:left w:val="none" w:sz="0" w:space="0" w:color="auto"/>
            <w:bottom w:val="none" w:sz="0" w:space="0" w:color="auto"/>
            <w:right w:val="none" w:sz="0" w:space="0" w:color="auto"/>
          </w:divBdr>
        </w:div>
        <w:div w:id="1330448196">
          <w:marLeft w:val="1094"/>
          <w:marRight w:val="0"/>
          <w:marTop w:val="120"/>
          <w:marBottom w:val="0"/>
          <w:divBdr>
            <w:top w:val="none" w:sz="0" w:space="0" w:color="auto"/>
            <w:left w:val="none" w:sz="0" w:space="0" w:color="auto"/>
            <w:bottom w:val="none" w:sz="0" w:space="0" w:color="auto"/>
            <w:right w:val="none" w:sz="0" w:space="0" w:color="auto"/>
          </w:divBdr>
        </w:div>
      </w:divsChild>
    </w:div>
    <w:div w:id="1055815391">
      <w:bodyDiv w:val="1"/>
      <w:marLeft w:val="0"/>
      <w:marRight w:val="0"/>
      <w:marTop w:val="0"/>
      <w:marBottom w:val="0"/>
      <w:divBdr>
        <w:top w:val="none" w:sz="0" w:space="0" w:color="auto"/>
        <w:left w:val="none" w:sz="0" w:space="0" w:color="auto"/>
        <w:bottom w:val="none" w:sz="0" w:space="0" w:color="auto"/>
        <w:right w:val="none" w:sz="0" w:space="0" w:color="auto"/>
      </w:divBdr>
    </w:div>
    <w:div w:id="1065490393">
      <w:bodyDiv w:val="1"/>
      <w:marLeft w:val="0"/>
      <w:marRight w:val="0"/>
      <w:marTop w:val="0"/>
      <w:marBottom w:val="0"/>
      <w:divBdr>
        <w:top w:val="none" w:sz="0" w:space="0" w:color="auto"/>
        <w:left w:val="none" w:sz="0" w:space="0" w:color="auto"/>
        <w:bottom w:val="none" w:sz="0" w:space="0" w:color="auto"/>
        <w:right w:val="none" w:sz="0" w:space="0" w:color="auto"/>
      </w:divBdr>
      <w:divsChild>
        <w:div w:id="3753527">
          <w:marLeft w:val="0"/>
          <w:marRight w:val="0"/>
          <w:marTop w:val="0"/>
          <w:marBottom w:val="0"/>
          <w:divBdr>
            <w:top w:val="none" w:sz="0" w:space="0" w:color="auto"/>
            <w:left w:val="none" w:sz="0" w:space="0" w:color="auto"/>
            <w:bottom w:val="none" w:sz="0" w:space="0" w:color="auto"/>
            <w:right w:val="none" w:sz="0" w:space="0" w:color="auto"/>
          </w:divBdr>
          <w:divsChild>
            <w:div w:id="47385521">
              <w:marLeft w:val="0"/>
              <w:marRight w:val="0"/>
              <w:marTop w:val="0"/>
              <w:marBottom w:val="0"/>
              <w:divBdr>
                <w:top w:val="none" w:sz="0" w:space="0" w:color="auto"/>
                <w:left w:val="none" w:sz="0" w:space="0" w:color="auto"/>
                <w:bottom w:val="none" w:sz="0" w:space="0" w:color="auto"/>
                <w:right w:val="none" w:sz="0" w:space="0" w:color="auto"/>
              </w:divBdr>
            </w:div>
          </w:divsChild>
        </w:div>
        <w:div w:id="1090850096">
          <w:marLeft w:val="0"/>
          <w:marRight w:val="0"/>
          <w:marTop w:val="0"/>
          <w:marBottom w:val="0"/>
          <w:divBdr>
            <w:top w:val="none" w:sz="0" w:space="0" w:color="auto"/>
            <w:left w:val="none" w:sz="0" w:space="0" w:color="auto"/>
            <w:bottom w:val="none" w:sz="0" w:space="0" w:color="auto"/>
            <w:right w:val="none" w:sz="0" w:space="0" w:color="auto"/>
          </w:divBdr>
          <w:divsChild>
            <w:div w:id="119350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18805">
      <w:bodyDiv w:val="1"/>
      <w:marLeft w:val="0"/>
      <w:marRight w:val="0"/>
      <w:marTop w:val="0"/>
      <w:marBottom w:val="0"/>
      <w:divBdr>
        <w:top w:val="none" w:sz="0" w:space="0" w:color="auto"/>
        <w:left w:val="none" w:sz="0" w:space="0" w:color="auto"/>
        <w:bottom w:val="none" w:sz="0" w:space="0" w:color="auto"/>
        <w:right w:val="none" w:sz="0" w:space="0" w:color="auto"/>
      </w:divBdr>
      <w:divsChild>
        <w:div w:id="269436904">
          <w:marLeft w:val="0"/>
          <w:marRight w:val="0"/>
          <w:marTop w:val="0"/>
          <w:marBottom w:val="0"/>
          <w:divBdr>
            <w:top w:val="none" w:sz="0" w:space="0" w:color="auto"/>
            <w:left w:val="none" w:sz="0" w:space="0" w:color="auto"/>
            <w:bottom w:val="none" w:sz="0" w:space="0" w:color="auto"/>
            <w:right w:val="none" w:sz="0" w:space="0" w:color="auto"/>
          </w:divBdr>
          <w:divsChild>
            <w:div w:id="2101557009">
              <w:marLeft w:val="0"/>
              <w:marRight w:val="0"/>
              <w:marTop w:val="0"/>
              <w:marBottom w:val="0"/>
              <w:divBdr>
                <w:top w:val="none" w:sz="0" w:space="0" w:color="auto"/>
                <w:left w:val="none" w:sz="0" w:space="0" w:color="auto"/>
                <w:bottom w:val="none" w:sz="0" w:space="0" w:color="auto"/>
                <w:right w:val="none" w:sz="0" w:space="0" w:color="auto"/>
              </w:divBdr>
            </w:div>
          </w:divsChild>
        </w:div>
        <w:div w:id="1187865101">
          <w:marLeft w:val="0"/>
          <w:marRight w:val="0"/>
          <w:marTop w:val="0"/>
          <w:marBottom w:val="0"/>
          <w:divBdr>
            <w:top w:val="none" w:sz="0" w:space="0" w:color="auto"/>
            <w:left w:val="none" w:sz="0" w:space="0" w:color="auto"/>
            <w:bottom w:val="none" w:sz="0" w:space="0" w:color="auto"/>
            <w:right w:val="none" w:sz="0" w:space="0" w:color="auto"/>
          </w:divBdr>
          <w:divsChild>
            <w:div w:id="436606843">
              <w:marLeft w:val="0"/>
              <w:marRight w:val="0"/>
              <w:marTop w:val="0"/>
              <w:marBottom w:val="0"/>
              <w:divBdr>
                <w:top w:val="none" w:sz="0" w:space="0" w:color="auto"/>
                <w:left w:val="none" w:sz="0" w:space="0" w:color="auto"/>
                <w:bottom w:val="none" w:sz="0" w:space="0" w:color="auto"/>
                <w:right w:val="none" w:sz="0" w:space="0" w:color="auto"/>
              </w:divBdr>
              <w:divsChild>
                <w:div w:id="419912833">
                  <w:marLeft w:val="0"/>
                  <w:marRight w:val="0"/>
                  <w:marTop w:val="0"/>
                  <w:marBottom w:val="0"/>
                  <w:divBdr>
                    <w:top w:val="none" w:sz="0" w:space="0" w:color="auto"/>
                    <w:left w:val="none" w:sz="0" w:space="0" w:color="auto"/>
                    <w:bottom w:val="none" w:sz="0" w:space="0" w:color="auto"/>
                    <w:right w:val="none" w:sz="0" w:space="0" w:color="auto"/>
                  </w:divBdr>
                </w:div>
                <w:div w:id="642008326">
                  <w:marLeft w:val="0"/>
                  <w:marRight w:val="0"/>
                  <w:marTop w:val="0"/>
                  <w:marBottom w:val="0"/>
                  <w:divBdr>
                    <w:top w:val="none" w:sz="0" w:space="0" w:color="auto"/>
                    <w:left w:val="none" w:sz="0" w:space="0" w:color="auto"/>
                    <w:bottom w:val="none" w:sz="0" w:space="0" w:color="auto"/>
                    <w:right w:val="none" w:sz="0" w:space="0" w:color="auto"/>
                  </w:divBdr>
                </w:div>
                <w:div w:id="733044977">
                  <w:marLeft w:val="0"/>
                  <w:marRight w:val="0"/>
                  <w:marTop w:val="0"/>
                  <w:marBottom w:val="0"/>
                  <w:divBdr>
                    <w:top w:val="none" w:sz="0" w:space="0" w:color="auto"/>
                    <w:left w:val="none" w:sz="0" w:space="0" w:color="auto"/>
                    <w:bottom w:val="none" w:sz="0" w:space="0" w:color="auto"/>
                    <w:right w:val="none" w:sz="0" w:space="0" w:color="auto"/>
                  </w:divBdr>
                </w:div>
                <w:div w:id="828835291">
                  <w:marLeft w:val="0"/>
                  <w:marRight w:val="0"/>
                  <w:marTop w:val="0"/>
                  <w:marBottom w:val="0"/>
                  <w:divBdr>
                    <w:top w:val="none" w:sz="0" w:space="0" w:color="auto"/>
                    <w:left w:val="none" w:sz="0" w:space="0" w:color="auto"/>
                    <w:bottom w:val="none" w:sz="0" w:space="0" w:color="auto"/>
                    <w:right w:val="none" w:sz="0" w:space="0" w:color="auto"/>
                  </w:divBdr>
                </w:div>
                <w:div w:id="182859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033092">
      <w:bodyDiv w:val="1"/>
      <w:marLeft w:val="0"/>
      <w:marRight w:val="0"/>
      <w:marTop w:val="0"/>
      <w:marBottom w:val="0"/>
      <w:divBdr>
        <w:top w:val="none" w:sz="0" w:space="0" w:color="auto"/>
        <w:left w:val="none" w:sz="0" w:space="0" w:color="auto"/>
        <w:bottom w:val="none" w:sz="0" w:space="0" w:color="auto"/>
        <w:right w:val="none" w:sz="0" w:space="0" w:color="auto"/>
      </w:divBdr>
    </w:div>
    <w:div w:id="1624193880">
      <w:bodyDiv w:val="1"/>
      <w:marLeft w:val="0"/>
      <w:marRight w:val="0"/>
      <w:marTop w:val="0"/>
      <w:marBottom w:val="0"/>
      <w:divBdr>
        <w:top w:val="none" w:sz="0" w:space="0" w:color="auto"/>
        <w:left w:val="none" w:sz="0" w:space="0" w:color="auto"/>
        <w:bottom w:val="none" w:sz="0" w:space="0" w:color="auto"/>
        <w:right w:val="none" w:sz="0" w:space="0" w:color="auto"/>
      </w:divBdr>
    </w:div>
    <w:div w:id="1738087145">
      <w:bodyDiv w:val="1"/>
      <w:marLeft w:val="0"/>
      <w:marRight w:val="0"/>
      <w:marTop w:val="0"/>
      <w:marBottom w:val="0"/>
      <w:divBdr>
        <w:top w:val="none" w:sz="0" w:space="0" w:color="auto"/>
        <w:left w:val="none" w:sz="0" w:space="0" w:color="auto"/>
        <w:bottom w:val="none" w:sz="0" w:space="0" w:color="auto"/>
        <w:right w:val="none" w:sz="0" w:space="0" w:color="auto"/>
      </w:divBdr>
      <w:divsChild>
        <w:div w:id="847256858">
          <w:marLeft w:val="1094"/>
          <w:marRight w:val="0"/>
          <w:marTop w:val="115"/>
          <w:marBottom w:val="0"/>
          <w:divBdr>
            <w:top w:val="none" w:sz="0" w:space="0" w:color="auto"/>
            <w:left w:val="none" w:sz="0" w:space="0" w:color="auto"/>
            <w:bottom w:val="none" w:sz="0" w:space="0" w:color="auto"/>
            <w:right w:val="none" w:sz="0" w:space="0" w:color="auto"/>
          </w:divBdr>
        </w:div>
        <w:div w:id="1051227951">
          <w:marLeft w:val="1685"/>
          <w:marRight w:val="0"/>
          <w:marTop w:val="115"/>
          <w:marBottom w:val="0"/>
          <w:divBdr>
            <w:top w:val="none" w:sz="0" w:space="0" w:color="auto"/>
            <w:left w:val="none" w:sz="0" w:space="0" w:color="auto"/>
            <w:bottom w:val="none" w:sz="0" w:space="0" w:color="auto"/>
            <w:right w:val="none" w:sz="0" w:space="0" w:color="auto"/>
          </w:divBdr>
        </w:div>
        <w:div w:id="1071200806">
          <w:marLeft w:val="2347"/>
          <w:marRight w:val="0"/>
          <w:marTop w:val="96"/>
          <w:marBottom w:val="0"/>
          <w:divBdr>
            <w:top w:val="none" w:sz="0" w:space="0" w:color="auto"/>
            <w:left w:val="none" w:sz="0" w:space="0" w:color="auto"/>
            <w:bottom w:val="none" w:sz="0" w:space="0" w:color="auto"/>
            <w:right w:val="none" w:sz="0" w:space="0" w:color="auto"/>
          </w:divBdr>
        </w:div>
        <w:div w:id="1088962829">
          <w:marLeft w:val="2347"/>
          <w:marRight w:val="0"/>
          <w:marTop w:val="96"/>
          <w:marBottom w:val="0"/>
          <w:divBdr>
            <w:top w:val="none" w:sz="0" w:space="0" w:color="auto"/>
            <w:left w:val="none" w:sz="0" w:space="0" w:color="auto"/>
            <w:bottom w:val="none" w:sz="0" w:space="0" w:color="auto"/>
            <w:right w:val="none" w:sz="0" w:space="0" w:color="auto"/>
          </w:divBdr>
        </w:div>
        <w:div w:id="2107918698">
          <w:marLeft w:val="1094"/>
          <w:marRight w:val="0"/>
          <w:marTop w:val="115"/>
          <w:marBottom w:val="0"/>
          <w:divBdr>
            <w:top w:val="none" w:sz="0" w:space="0" w:color="auto"/>
            <w:left w:val="none" w:sz="0" w:space="0" w:color="auto"/>
            <w:bottom w:val="none" w:sz="0" w:space="0" w:color="auto"/>
            <w:right w:val="none" w:sz="0" w:space="0" w:color="auto"/>
          </w:divBdr>
        </w:div>
        <w:div w:id="2134206147">
          <w:marLeft w:val="1685"/>
          <w:marRight w:val="0"/>
          <w:marTop w:val="115"/>
          <w:marBottom w:val="0"/>
          <w:divBdr>
            <w:top w:val="none" w:sz="0" w:space="0" w:color="auto"/>
            <w:left w:val="none" w:sz="0" w:space="0" w:color="auto"/>
            <w:bottom w:val="none" w:sz="0" w:space="0" w:color="auto"/>
            <w:right w:val="none" w:sz="0" w:space="0" w:color="auto"/>
          </w:divBdr>
        </w:div>
      </w:divsChild>
    </w:div>
    <w:div w:id="2033528028">
      <w:bodyDiv w:val="1"/>
      <w:marLeft w:val="0"/>
      <w:marRight w:val="0"/>
      <w:marTop w:val="0"/>
      <w:marBottom w:val="0"/>
      <w:divBdr>
        <w:top w:val="none" w:sz="0" w:space="0" w:color="auto"/>
        <w:left w:val="none" w:sz="0" w:space="0" w:color="auto"/>
        <w:bottom w:val="none" w:sz="0" w:space="0" w:color="auto"/>
        <w:right w:val="none" w:sz="0" w:space="0" w:color="auto"/>
      </w:divBdr>
      <w:divsChild>
        <w:div w:id="478500648">
          <w:marLeft w:val="0"/>
          <w:marRight w:val="0"/>
          <w:marTop w:val="0"/>
          <w:marBottom w:val="0"/>
          <w:divBdr>
            <w:top w:val="none" w:sz="0" w:space="0" w:color="auto"/>
            <w:left w:val="none" w:sz="0" w:space="0" w:color="auto"/>
            <w:bottom w:val="none" w:sz="0" w:space="0" w:color="auto"/>
            <w:right w:val="none" w:sz="0" w:space="0" w:color="auto"/>
          </w:divBdr>
          <w:divsChild>
            <w:div w:id="1697730016">
              <w:marLeft w:val="0"/>
              <w:marRight w:val="0"/>
              <w:marTop w:val="0"/>
              <w:marBottom w:val="0"/>
              <w:divBdr>
                <w:top w:val="none" w:sz="0" w:space="0" w:color="auto"/>
                <w:left w:val="none" w:sz="0" w:space="0" w:color="auto"/>
                <w:bottom w:val="none" w:sz="0" w:space="0" w:color="auto"/>
                <w:right w:val="none" w:sz="0" w:space="0" w:color="auto"/>
              </w:divBdr>
            </w:div>
          </w:divsChild>
        </w:div>
        <w:div w:id="1039664748">
          <w:marLeft w:val="0"/>
          <w:marRight w:val="0"/>
          <w:marTop w:val="0"/>
          <w:marBottom w:val="0"/>
          <w:divBdr>
            <w:top w:val="none" w:sz="0" w:space="0" w:color="auto"/>
            <w:left w:val="none" w:sz="0" w:space="0" w:color="auto"/>
            <w:bottom w:val="none" w:sz="0" w:space="0" w:color="auto"/>
            <w:right w:val="none" w:sz="0" w:space="0" w:color="auto"/>
          </w:divBdr>
          <w:divsChild>
            <w:div w:id="2037193828">
              <w:marLeft w:val="0"/>
              <w:marRight w:val="0"/>
              <w:marTop w:val="0"/>
              <w:marBottom w:val="0"/>
              <w:divBdr>
                <w:top w:val="none" w:sz="0" w:space="0" w:color="auto"/>
                <w:left w:val="none" w:sz="0" w:space="0" w:color="auto"/>
                <w:bottom w:val="none" w:sz="0" w:space="0" w:color="auto"/>
                <w:right w:val="none" w:sz="0" w:space="0" w:color="auto"/>
              </w:divBdr>
              <w:divsChild>
                <w:div w:id="641734741">
                  <w:marLeft w:val="0"/>
                  <w:marRight w:val="0"/>
                  <w:marTop w:val="0"/>
                  <w:marBottom w:val="0"/>
                  <w:divBdr>
                    <w:top w:val="none" w:sz="0" w:space="0" w:color="auto"/>
                    <w:left w:val="none" w:sz="0" w:space="0" w:color="auto"/>
                    <w:bottom w:val="none" w:sz="0" w:space="0" w:color="auto"/>
                    <w:right w:val="none" w:sz="0" w:space="0" w:color="auto"/>
                  </w:divBdr>
                  <w:divsChild>
                    <w:div w:id="536551227">
                      <w:marLeft w:val="0"/>
                      <w:marRight w:val="0"/>
                      <w:marTop w:val="0"/>
                      <w:marBottom w:val="0"/>
                      <w:divBdr>
                        <w:top w:val="none" w:sz="0" w:space="0" w:color="auto"/>
                        <w:left w:val="none" w:sz="0" w:space="0" w:color="auto"/>
                        <w:bottom w:val="none" w:sz="0" w:space="0" w:color="auto"/>
                        <w:right w:val="none" w:sz="0" w:space="0" w:color="auto"/>
                      </w:divBdr>
                    </w:div>
                    <w:div w:id="127594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794213">
      <w:bodyDiv w:val="1"/>
      <w:marLeft w:val="0"/>
      <w:marRight w:val="0"/>
      <w:marTop w:val="0"/>
      <w:marBottom w:val="0"/>
      <w:divBdr>
        <w:top w:val="none" w:sz="0" w:space="0" w:color="auto"/>
        <w:left w:val="none" w:sz="0" w:space="0" w:color="auto"/>
        <w:bottom w:val="none" w:sz="0" w:space="0" w:color="auto"/>
        <w:right w:val="none" w:sz="0" w:space="0" w:color="auto"/>
      </w:divBdr>
    </w:div>
    <w:div w:id="2095127743">
      <w:bodyDiv w:val="1"/>
      <w:marLeft w:val="0"/>
      <w:marRight w:val="0"/>
      <w:marTop w:val="0"/>
      <w:marBottom w:val="0"/>
      <w:divBdr>
        <w:top w:val="none" w:sz="0" w:space="0" w:color="auto"/>
        <w:left w:val="none" w:sz="0" w:space="0" w:color="auto"/>
        <w:bottom w:val="none" w:sz="0" w:space="0" w:color="auto"/>
        <w:right w:val="none" w:sz="0" w:space="0" w:color="auto"/>
      </w:divBdr>
      <w:divsChild>
        <w:div w:id="325860908">
          <w:marLeft w:val="1094"/>
          <w:marRight w:val="0"/>
          <w:marTop w:val="134"/>
          <w:marBottom w:val="0"/>
          <w:divBdr>
            <w:top w:val="none" w:sz="0" w:space="0" w:color="auto"/>
            <w:left w:val="none" w:sz="0" w:space="0" w:color="auto"/>
            <w:bottom w:val="none" w:sz="0" w:space="0" w:color="auto"/>
            <w:right w:val="none" w:sz="0" w:space="0" w:color="auto"/>
          </w:divBdr>
        </w:div>
        <w:div w:id="653680450">
          <w:marLeft w:val="1094"/>
          <w:marRight w:val="0"/>
          <w:marTop w:val="134"/>
          <w:marBottom w:val="0"/>
          <w:divBdr>
            <w:top w:val="none" w:sz="0" w:space="0" w:color="auto"/>
            <w:left w:val="none" w:sz="0" w:space="0" w:color="auto"/>
            <w:bottom w:val="none" w:sz="0" w:space="0" w:color="auto"/>
            <w:right w:val="none" w:sz="0" w:space="0" w:color="auto"/>
          </w:divBdr>
        </w:div>
      </w:divsChild>
    </w:div>
    <w:div w:id="214468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38DD5-B759-492A-9B4B-2D15C31B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TỔNG CỤC THỐNG KÊ</vt:lpstr>
    </vt:vector>
  </TitlesOfParts>
  <Company/>
  <LinksUpToDate>false</LinksUpToDate>
  <CharactersWithSpaces>6070</CharactersWithSpaces>
  <SharedDoc>false</SharedDoc>
  <HLinks>
    <vt:vector size="24" baseType="variant">
      <vt:variant>
        <vt:i4>2883654</vt:i4>
      </vt:variant>
      <vt:variant>
        <vt:i4>9</vt:i4>
      </vt:variant>
      <vt:variant>
        <vt:i4>0</vt:i4>
      </vt:variant>
      <vt:variant>
        <vt:i4>5</vt:i4>
      </vt:variant>
      <vt:variant>
        <vt:lpwstr>mailto:vqdung@gso.gov.vn</vt:lpwstr>
      </vt:variant>
      <vt:variant>
        <vt:lpwstr/>
      </vt:variant>
      <vt:variant>
        <vt:i4>7733249</vt:i4>
      </vt:variant>
      <vt:variant>
        <vt:i4>6</vt:i4>
      </vt:variant>
      <vt:variant>
        <vt:i4>0</vt:i4>
      </vt:variant>
      <vt:variant>
        <vt:i4>5</vt:i4>
      </vt:variant>
      <vt:variant>
        <vt:lpwstr>mailto:vvdai@gso.gov.vn</vt:lpwstr>
      </vt:variant>
      <vt:variant>
        <vt:lpwstr/>
      </vt:variant>
      <vt:variant>
        <vt:i4>786539</vt:i4>
      </vt:variant>
      <vt:variant>
        <vt:i4>3</vt:i4>
      </vt:variant>
      <vt:variant>
        <vt:i4>0</vt:i4>
      </vt:variant>
      <vt:variant>
        <vt:i4>5</vt:i4>
      </vt:variant>
      <vt:variant>
        <vt:lpwstr>mailto:ntthuan@gso.gov.vn</vt:lpwstr>
      </vt:variant>
      <vt:variant>
        <vt:lpwstr/>
      </vt:variant>
      <vt:variant>
        <vt:i4>2883650</vt:i4>
      </vt:variant>
      <vt:variant>
        <vt:i4>0</vt:i4>
      </vt:variant>
      <vt:variant>
        <vt:i4>0</vt:i4>
      </vt:variant>
      <vt:variant>
        <vt:i4>5</vt:i4>
      </vt:variant>
      <vt:variant>
        <vt:lpwstr>mailto:lpuyen@gso.gov.vn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TỔNG CỤC THỐNG KÊ</dc:title>
  <dc:creator>Cao Van Hoach</dc:creator>
  <cp:lastModifiedBy>Mai Thị Ngọc</cp:lastModifiedBy>
  <cp:revision>64</cp:revision>
  <cp:lastPrinted>2024-03-14T03:39:00Z</cp:lastPrinted>
  <dcterms:created xsi:type="dcterms:W3CDTF">2024-03-13T03:01:00Z</dcterms:created>
  <dcterms:modified xsi:type="dcterms:W3CDTF">2024-03-14T03:40:00Z</dcterms:modified>
</cp:coreProperties>
</file>